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397" w:rsidRPr="008E4336" w:rsidRDefault="00535397" w:rsidP="00535397">
      <w:pPr>
        <w:shd w:val="clear" w:color="auto" w:fill="FFFFFF"/>
        <w:spacing w:before="100" w:beforeAutospacing="1" w:after="100" w:afterAutospacing="1" w:line="240" w:lineRule="auto"/>
        <w:jc w:val="both"/>
        <w:rPr>
          <w:rFonts w:ascii="Arial" w:eastAsia="Times New Roman" w:hAnsi="Arial" w:cs="Arial"/>
          <w:sz w:val="24"/>
          <w:szCs w:val="24"/>
          <w:lang w:val="en"/>
        </w:rPr>
      </w:pPr>
      <w:r w:rsidRPr="008E4336">
        <w:rPr>
          <w:rFonts w:ascii="Arial" w:eastAsia="Times New Roman" w:hAnsi="Arial" w:cs="Arial"/>
          <w:sz w:val="72"/>
          <w:szCs w:val="72"/>
          <w:lang w:val="en"/>
        </w:rPr>
        <w:t>Chi-squared test</w:t>
      </w:r>
    </w:p>
    <w:p w:rsidR="00535397" w:rsidRPr="008E4336" w:rsidRDefault="00535397" w:rsidP="00535397">
      <w:pPr>
        <w:shd w:val="clear" w:color="auto" w:fill="FFFFFF"/>
        <w:spacing w:before="100" w:beforeAutospacing="1" w:after="100" w:afterAutospacing="1" w:line="240" w:lineRule="auto"/>
        <w:rPr>
          <w:rFonts w:ascii="Arial" w:eastAsia="Times New Roman" w:hAnsi="Arial" w:cs="Arial"/>
          <w:sz w:val="24"/>
          <w:szCs w:val="24"/>
          <w:lang w:val="en"/>
        </w:rPr>
      </w:pPr>
      <w:r w:rsidRPr="008E4336">
        <w:rPr>
          <w:rFonts w:ascii="Arial" w:eastAsia="Times New Roman" w:hAnsi="Arial" w:cs="Arial"/>
          <w:sz w:val="24"/>
          <w:szCs w:val="24"/>
          <w:lang w:val="en"/>
        </w:rPr>
        <w:t xml:space="preserve">All chi-squared tests are concerned with counts of things (frequencies) that you can put into categories. For example, you might be investigating flower </w:t>
      </w:r>
      <w:proofErr w:type="spellStart"/>
      <w:r w:rsidRPr="008E4336">
        <w:rPr>
          <w:rFonts w:ascii="Arial" w:eastAsia="Times New Roman" w:hAnsi="Arial" w:cs="Arial"/>
          <w:sz w:val="24"/>
          <w:szCs w:val="24"/>
          <w:lang w:val="en"/>
        </w:rPr>
        <w:t>colour</w:t>
      </w:r>
      <w:proofErr w:type="spellEnd"/>
      <w:r w:rsidRPr="008E4336">
        <w:rPr>
          <w:rFonts w:ascii="Arial" w:eastAsia="Times New Roman" w:hAnsi="Arial" w:cs="Arial"/>
          <w:sz w:val="24"/>
          <w:szCs w:val="24"/>
          <w:lang w:val="en"/>
        </w:rPr>
        <w:t xml:space="preserve"> and have </w:t>
      </w:r>
      <w:r>
        <w:rPr>
          <w:rFonts w:ascii="Arial" w:eastAsia="Times New Roman" w:hAnsi="Arial" w:cs="Arial"/>
          <w:sz w:val="24"/>
          <w:szCs w:val="24"/>
          <w:lang w:val="en"/>
        </w:rPr>
        <w:t>counted the numbers (</w:t>
      </w:r>
      <w:r w:rsidRPr="008E4336">
        <w:rPr>
          <w:rFonts w:ascii="Arial" w:eastAsia="Times New Roman" w:hAnsi="Arial" w:cs="Arial"/>
          <w:sz w:val="24"/>
          <w:szCs w:val="24"/>
          <w:lang w:val="en"/>
        </w:rPr>
        <w:t>frequencies</w:t>
      </w:r>
      <w:r>
        <w:rPr>
          <w:rFonts w:ascii="Arial" w:eastAsia="Times New Roman" w:hAnsi="Arial" w:cs="Arial"/>
          <w:sz w:val="24"/>
          <w:szCs w:val="24"/>
          <w:lang w:val="en"/>
        </w:rPr>
        <w:t>)</w:t>
      </w:r>
      <w:r w:rsidRPr="008E4336">
        <w:rPr>
          <w:rFonts w:ascii="Arial" w:eastAsia="Times New Roman" w:hAnsi="Arial" w:cs="Arial"/>
          <w:sz w:val="24"/>
          <w:szCs w:val="24"/>
          <w:lang w:val="en"/>
        </w:rPr>
        <w:t xml:space="preserve"> of red flowers and white flowers</w:t>
      </w:r>
      <w:r>
        <w:rPr>
          <w:rFonts w:ascii="Arial" w:eastAsia="Times New Roman" w:hAnsi="Arial" w:cs="Arial"/>
          <w:sz w:val="24"/>
          <w:szCs w:val="24"/>
          <w:lang w:val="en"/>
        </w:rPr>
        <w:t xml:space="preserve"> (categories)</w:t>
      </w:r>
      <w:r w:rsidRPr="008E4336">
        <w:rPr>
          <w:rFonts w:ascii="Arial" w:eastAsia="Times New Roman" w:hAnsi="Arial" w:cs="Arial"/>
          <w:sz w:val="24"/>
          <w:szCs w:val="24"/>
          <w:lang w:val="en"/>
        </w:rPr>
        <w:t xml:space="preserve">. </w:t>
      </w:r>
      <w:proofErr w:type="gramStart"/>
      <w:r w:rsidRPr="008E4336">
        <w:rPr>
          <w:rFonts w:ascii="Arial" w:eastAsia="Times New Roman" w:hAnsi="Arial" w:cs="Arial"/>
          <w:sz w:val="24"/>
          <w:szCs w:val="24"/>
          <w:lang w:val="en"/>
        </w:rPr>
        <w:t>Or</w:t>
      </w:r>
      <w:proofErr w:type="gramEnd"/>
      <w:r w:rsidRPr="008E4336">
        <w:rPr>
          <w:rFonts w:ascii="Arial" w:eastAsia="Times New Roman" w:hAnsi="Arial" w:cs="Arial"/>
          <w:sz w:val="24"/>
          <w:szCs w:val="24"/>
          <w:lang w:val="en"/>
        </w:rPr>
        <w:t xml:space="preserve"> you might be investigating human health and have frequencies of smokers and non-smokers.</w:t>
      </w:r>
    </w:p>
    <w:p w:rsidR="00535397" w:rsidRDefault="00535397" w:rsidP="00535397">
      <w:pPr>
        <w:shd w:val="clear" w:color="auto" w:fill="FFFFFF"/>
        <w:spacing w:before="100" w:beforeAutospacing="1" w:after="100" w:afterAutospacing="1" w:line="240" w:lineRule="auto"/>
        <w:rPr>
          <w:rFonts w:ascii="Arial" w:eastAsia="Times New Roman" w:hAnsi="Arial" w:cs="Arial"/>
          <w:sz w:val="24"/>
          <w:szCs w:val="24"/>
          <w:lang w:val="en"/>
        </w:rPr>
      </w:pPr>
      <w:r w:rsidRPr="008E4336">
        <w:rPr>
          <w:rFonts w:ascii="Arial" w:eastAsia="Times New Roman" w:hAnsi="Arial" w:cs="Arial"/>
          <w:sz w:val="24"/>
          <w:szCs w:val="24"/>
          <w:lang w:val="en"/>
        </w:rPr>
        <w:t xml:space="preserve">The test looks at the frequencies you obtained </w:t>
      </w:r>
      <w:r>
        <w:rPr>
          <w:rFonts w:ascii="Arial" w:eastAsia="Times New Roman" w:hAnsi="Arial" w:cs="Arial"/>
          <w:sz w:val="24"/>
          <w:szCs w:val="24"/>
          <w:lang w:val="en"/>
        </w:rPr>
        <w:t xml:space="preserve">when you counted them </w:t>
      </w:r>
      <w:r w:rsidRPr="008E4336">
        <w:rPr>
          <w:rFonts w:ascii="Arial" w:eastAsia="Times New Roman" w:hAnsi="Arial" w:cs="Arial"/>
          <w:sz w:val="24"/>
          <w:szCs w:val="24"/>
          <w:lang w:val="en"/>
        </w:rPr>
        <w:t xml:space="preserve">and compares them with the frequencies you might </w:t>
      </w:r>
      <w:r w:rsidRPr="00C630BB">
        <w:rPr>
          <w:rFonts w:ascii="Arial" w:eastAsia="Times New Roman" w:hAnsi="Arial" w:cs="Arial"/>
          <w:b/>
          <w:sz w:val="24"/>
          <w:szCs w:val="24"/>
          <w:lang w:val="en"/>
        </w:rPr>
        <w:t>expect to get</w:t>
      </w:r>
      <w:r w:rsidRPr="008E4336">
        <w:rPr>
          <w:rFonts w:ascii="Arial" w:eastAsia="Times New Roman" w:hAnsi="Arial" w:cs="Arial"/>
          <w:sz w:val="24"/>
          <w:szCs w:val="24"/>
          <w:lang w:val="en"/>
        </w:rPr>
        <w:t xml:space="preserve"> </w:t>
      </w:r>
      <w:r>
        <w:rPr>
          <w:rFonts w:ascii="Arial" w:eastAsia="Times New Roman" w:hAnsi="Arial" w:cs="Arial"/>
          <w:sz w:val="24"/>
          <w:szCs w:val="24"/>
          <w:lang w:val="en"/>
        </w:rPr>
        <w:t>in order to determine whether the difference is significant or not.</w:t>
      </w:r>
    </w:p>
    <w:p w:rsidR="00535397" w:rsidRDefault="00535397" w:rsidP="00535397">
      <w:pPr>
        <w:shd w:val="clear" w:color="auto" w:fill="FFFFFF"/>
        <w:spacing w:before="100" w:beforeAutospacing="1" w:after="100" w:afterAutospacing="1" w:line="240" w:lineRule="auto"/>
        <w:rPr>
          <w:rFonts w:ascii="Arial" w:eastAsia="Times New Roman" w:hAnsi="Arial" w:cs="Arial"/>
          <w:sz w:val="24"/>
          <w:szCs w:val="24"/>
          <w:lang w:val="en"/>
        </w:rPr>
      </w:pPr>
    </w:p>
    <w:p w:rsidR="00535397" w:rsidRDefault="00535397" w:rsidP="00535397">
      <w:pPr>
        <w:shd w:val="clear" w:color="auto" w:fill="FFFFFF"/>
        <w:spacing w:before="100" w:beforeAutospacing="1" w:after="100" w:afterAutospacing="1" w:line="240" w:lineRule="auto"/>
        <w:rPr>
          <w:rFonts w:ascii="Arial" w:eastAsia="Times New Roman" w:hAnsi="Arial" w:cs="Arial"/>
          <w:sz w:val="24"/>
          <w:szCs w:val="24"/>
          <w:lang w:val="en"/>
        </w:rPr>
      </w:pPr>
    </w:p>
    <w:p w:rsidR="00535397" w:rsidRDefault="00535397" w:rsidP="00535397">
      <w:pPr>
        <w:rPr>
          <w:rFonts w:ascii="Arial" w:eastAsia="Times New Roman" w:hAnsi="Arial" w:cs="Arial"/>
          <w:b/>
          <w:sz w:val="32"/>
          <w:szCs w:val="32"/>
          <w:u w:val="single"/>
          <w:lang w:val="en"/>
        </w:rPr>
      </w:pPr>
      <w:r>
        <w:rPr>
          <w:rFonts w:ascii="Arial" w:eastAsia="Times New Roman" w:hAnsi="Arial" w:cs="Arial"/>
          <w:b/>
          <w:noProof/>
          <w:sz w:val="32"/>
          <w:szCs w:val="32"/>
          <w:u w:val="single"/>
          <w:lang w:eastAsia="en-GB"/>
        </w:rPr>
        <w:drawing>
          <wp:inline distT="0" distB="0" distL="0" distR="0" wp14:anchorId="3959A05F" wp14:editId="3E6A268B">
            <wp:extent cx="4610100" cy="33242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b="2487"/>
                    <a:stretch/>
                  </pic:blipFill>
                  <pic:spPr bwMode="auto">
                    <a:xfrm>
                      <a:off x="0" y="0"/>
                      <a:ext cx="4608830" cy="332330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eastAsia="Times New Roman" w:hAnsi="Arial" w:cs="Arial"/>
          <w:b/>
          <w:sz w:val="32"/>
          <w:szCs w:val="32"/>
          <w:u w:val="single"/>
          <w:lang w:val="en"/>
        </w:rPr>
        <w:br w:type="page"/>
      </w:r>
    </w:p>
    <w:p w:rsidR="00535397" w:rsidRPr="003E7DCF" w:rsidRDefault="00535397" w:rsidP="00535397">
      <w:pPr>
        <w:shd w:val="clear" w:color="auto" w:fill="FFFFFF"/>
        <w:spacing w:before="100" w:beforeAutospacing="1" w:after="100" w:afterAutospacing="1" w:line="240" w:lineRule="auto"/>
        <w:rPr>
          <w:rFonts w:ascii="Arial" w:eastAsia="Times New Roman" w:hAnsi="Arial" w:cs="Arial"/>
          <w:b/>
          <w:sz w:val="32"/>
          <w:szCs w:val="32"/>
          <w:u w:val="single"/>
          <w:lang w:val="en"/>
        </w:rPr>
      </w:pPr>
      <w:r>
        <w:rPr>
          <w:rFonts w:ascii="Arial" w:eastAsia="Times New Roman" w:hAnsi="Arial" w:cs="Arial"/>
          <w:b/>
          <w:sz w:val="32"/>
          <w:szCs w:val="32"/>
          <w:u w:val="single"/>
          <w:lang w:val="en"/>
        </w:rPr>
        <w:lastRenderedPageBreak/>
        <w:t xml:space="preserve">Chi-squared Worked </w:t>
      </w:r>
      <w:r w:rsidRPr="003E7DCF">
        <w:rPr>
          <w:rFonts w:ascii="Arial" w:eastAsia="Times New Roman" w:hAnsi="Arial" w:cs="Arial"/>
          <w:b/>
          <w:sz w:val="32"/>
          <w:szCs w:val="32"/>
          <w:u w:val="single"/>
          <w:lang w:val="en"/>
        </w:rPr>
        <w:t>Example 1. Snails on the Seashore</w:t>
      </w:r>
    </w:p>
    <w:p w:rsidR="00535397" w:rsidRDefault="00535397" w:rsidP="00535397">
      <w:pPr>
        <w:shd w:val="clear" w:color="auto" w:fill="FFFFFF"/>
        <w:spacing w:before="100" w:beforeAutospacing="1" w:after="100" w:afterAutospacing="1" w:line="240" w:lineRule="auto"/>
        <w:rPr>
          <w:rFonts w:ascii="Arial" w:eastAsia="Times New Roman" w:hAnsi="Arial" w:cs="Arial"/>
          <w:sz w:val="24"/>
          <w:szCs w:val="24"/>
          <w:lang w:val="en"/>
        </w:rPr>
      </w:pPr>
      <w:r>
        <w:rPr>
          <w:noProof/>
          <w:color w:val="0000FF"/>
          <w:lang w:eastAsia="en-GB"/>
        </w:rPr>
        <mc:AlternateContent>
          <mc:Choice Requires="wps">
            <w:drawing>
              <wp:anchor distT="0" distB="0" distL="114300" distR="114300" simplePos="0" relativeHeight="251659264" behindDoc="0" locked="0" layoutInCell="1" allowOverlap="1" wp14:anchorId="095567A9" wp14:editId="2C76649C">
                <wp:simplePos x="0" y="0"/>
                <wp:positionH relativeFrom="column">
                  <wp:posOffset>3933825</wp:posOffset>
                </wp:positionH>
                <wp:positionV relativeFrom="paragraph">
                  <wp:posOffset>-1905</wp:posOffset>
                </wp:positionV>
                <wp:extent cx="2590800" cy="1857375"/>
                <wp:effectExtent l="0" t="0" r="19050" b="28575"/>
                <wp:wrapNone/>
                <wp:docPr id="5" name="Flowchart: Alternate Process 5"/>
                <wp:cNvGraphicFramePr/>
                <a:graphic xmlns:a="http://schemas.openxmlformats.org/drawingml/2006/main">
                  <a:graphicData uri="http://schemas.microsoft.com/office/word/2010/wordprocessingShape">
                    <wps:wsp>
                      <wps:cNvSpPr/>
                      <wps:spPr>
                        <a:xfrm>
                          <a:off x="0" y="0"/>
                          <a:ext cx="2590800" cy="185737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535397" w:rsidRDefault="00535397" w:rsidP="00535397">
                            <w:pPr>
                              <w:shd w:val="clear" w:color="auto" w:fill="FFFFFF" w:themeFill="background1"/>
                              <w:jc w:val="center"/>
                            </w:pPr>
                          </w:p>
                          <w:p w:rsidR="00535397" w:rsidRDefault="00535397" w:rsidP="00535397">
                            <w:pPr>
                              <w:shd w:val="clear" w:color="auto" w:fill="FFFFFF" w:themeFill="background1"/>
                              <w:jc w:val="center"/>
                            </w:pPr>
                          </w:p>
                          <w:p w:rsidR="00535397" w:rsidRDefault="00535397" w:rsidP="00535397">
                            <w:pPr>
                              <w:shd w:val="clear" w:color="auto" w:fill="FFFFFF" w:themeFill="background1"/>
                              <w:jc w:val="center"/>
                            </w:pPr>
                          </w:p>
                          <w:p w:rsidR="00535397" w:rsidRDefault="00535397" w:rsidP="00535397">
                            <w:pPr>
                              <w:shd w:val="clear" w:color="auto" w:fill="FFFFFF" w:themeFill="background1"/>
                              <w:jc w:val="center"/>
                            </w:pPr>
                            <w:r>
                              <w:t>Why did the periwinkle blush?</w:t>
                            </w:r>
                          </w:p>
                          <w:p w:rsidR="00535397" w:rsidRDefault="00535397" w:rsidP="00535397">
                            <w:pPr>
                              <w:shd w:val="clear" w:color="auto" w:fill="FFFFFF" w:themeFill="background1"/>
                              <w:jc w:val="center"/>
                            </w:pPr>
                            <w:r>
                              <w:t>Answer: because the sea weed</w:t>
                            </w:r>
                            <w:proofErr w:type="gramStart"/>
                            <w:r>
                              <w:t>!!</w:t>
                            </w:r>
                            <w:proofErr w:type="gramEnd"/>
                          </w:p>
                          <w:p w:rsidR="00535397" w:rsidRDefault="00535397" w:rsidP="005353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5567A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 o:spid="_x0000_s1026" type="#_x0000_t176" style="position:absolute;margin-left:309.75pt;margin-top:-.15pt;width:204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" fillcolor="white [3201]" strokecolor="#70ad47 [3209]" strokeweight="1pt">
                <v:textbox>
                  <w:txbxContent>
                    <w:p w:rsidR="00535397" w:rsidRDefault="00535397" w:rsidP="00535397">
                      <w:pPr>
                        <w:shd w:val="clear" w:color="auto" w:fill="FFFFFF" w:themeFill="background1"/>
                        <w:jc w:val="center"/>
                      </w:pPr>
                    </w:p>
                    <w:p w:rsidR="00535397" w:rsidRDefault="00535397" w:rsidP="00535397">
                      <w:pPr>
                        <w:shd w:val="clear" w:color="auto" w:fill="FFFFFF" w:themeFill="background1"/>
                        <w:jc w:val="center"/>
                      </w:pPr>
                    </w:p>
                    <w:p w:rsidR="00535397" w:rsidRDefault="00535397" w:rsidP="00535397">
                      <w:pPr>
                        <w:shd w:val="clear" w:color="auto" w:fill="FFFFFF" w:themeFill="background1"/>
                        <w:jc w:val="center"/>
                      </w:pPr>
                    </w:p>
                    <w:p w:rsidR="00535397" w:rsidRDefault="00535397" w:rsidP="00535397">
                      <w:pPr>
                        <w:shd w:val="clear" w:color="auto" w:fill="FFFFFF" w:themeFill="background1"/>
                        <w:jc w:val="center"/>
                      </w:pPr>
                      <w:r>
                        <w:t>Why did the periwinkle blush?</w:t>
                      </w:r>
                    </w:p>
                    <w:p w:rsidR="00535397" w:rsidRDefault="00535397" w:rsidP="00535397">
                      <w:pPr>
                        <w:shd w:val="clear" w:color="auto" w:fill="FFFFFF" w:themeFill="background1"/>
                        <w:jc w:val="center"/>
                      </w:pPr>
                      <w:r>
                        <w:t>Answer: because the sea weed</w:t>
                      </w:r>
                      <w:proofErr w:type="gramStart"/>
                      <w:r>
                        <w:t>!!</w:t>
                      </w:r>
                      <w:proofErr w:type="gramEnd"/>
                    </w:p>
                    <w:p w:rsidR="00535397" w:rsidRDefault="00535397" w:rsidP="00535397">
                      <w:pPr>
                        <w:jc w:val="center"/>
                      </w:pPr>
                    </w:p>
                  </w:txbxContent>
                </v:textbox>
              </v:shape>
            </w:pict>
          </mc:Fallback>
        </mc:AlternateContent>
      </w:r>
      <w:r>
        <w:rPr>
          <w:noProof/>
          <w:color w:val="0000FF"/>
          <w:lang w:eastAsia="en-GB"/>
        </w:rPr>
        <w:drawing>
          <wp:anchor distT="0" distB="0" distL="114300" distR="114300" simplePos="0" relativeHeight="251660288" behindDoc="0" locked="0" layoutInCell="1" allowOverlap="1" wp14:anchorId="54FE8093" wp14:editId="42976151">
            <wp:simplePos x="0" y="0"/>
            <wp:positionH relativeFrom="margin">
              <wp:posOffset>5200650</wp:posOffset>
            </wp:positionH>
            <wp:positionV relativeFrom="margin">
              <wp:posOffset>571500</wp:posOffset>
            </wp:positionV>
            <wp:extent cx="1033780" cy="723900"/>
            <wp:effectExtent l="0" t="0" r="0" b="0"/>
            <wp:wrapSquare wrapText="bothSides"/>
            <wp:docPr id="6" name="irc_mi" descr="http://ec.l.thumbs.canstockphoto.com/canstock12837548.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l.thumbs.canstockphoto.com/canstock12837548.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378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FF"/>
          <w:lang w:eastAsia="en-GB"/>
        </w:rPr>
        <w:drawing>
          <wp:inline distT="0" distB="0" distL="0" distR="0" wp14:anchorId="447D3911" wp14:editId="13031672">
            <wp:extent cx="3002223" cy="2143125"/>
            <wp:effectExtent l="0" t="0" r="8255" b="0"/>
            <wp:docPr id="3" name="irc_mi" descr="http://natureinfocus.files.wordpress.com/2009/04/p1060040ablog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atureinfocus.files.wordpress.com/2009/04/p1060040ablog2.jpg">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980" b="9417"/>
                    <a:stretch/>
                  </pic:blipFill>
                  <pic:spPr bwMode="auto">
                    <a:xfrm>
                      <a:off x="0" y="0"/>
                      <a:ext cx="3000991" cy="2142246"/>
                    </a:xfrm>
                    <a:prstGeom prst="rect">
                      <a:avLst/>
                    </a:prstGeom>
                    <a:noFill/>
                    <a:ln>
                      <a:noFill/>
                    </a:ln>
                    <a:extLst>
                      <a:ext uri="{53640926-AAD7-44D8-BBD7-CCE9431645EC}">
                        <a14:shadowObscured xmlns:a14="http://schemas.microsoft.com/office/drawing/2010/main"/>
                      </a:ext>
                    </a:extLst>
                  </pic:spPr>
                </pic:pic>
              </a:graphicData>
            </a:graphic>
          </wp:inline>
        </w:drawing>
      </w:r>
    </w:p>
    <w:p w:rsidR="00535397" w:rsidRPr="008E4336" w:rsidRDefault="00535397" w:rsidP="00535397">
      <w:pPr>
        <w:shd w:val="clear" w:color="auto" w:fill="FFFFFF"/>
        <w:spacing w:before="100" w:beforeAutospacing="1" w:after="100" w:afterAutospacing="1" w:line="240" w:lineRule="auto"/>
        <w:rPr>
          <w:rFonts w:ascii="Arial" w:eastAsia="Times New Roman" w:hAnsi="Arial" w:cs="Arial"/>
          <w:sz w:val="24"/>
          <w:szCs w:val="24"/>
          <w:lang w:val="en"/>
        </w:rPr>
      </w:pPr>
      <w:r>
        <w:rPr>
          <w:rFonts w:ascii="Arial" w:eastAsia="Times New Roman" w:hAnsi="Arial" w:cs="Arial"/>
          <w:sz w:val="24"/>
          <w:szCs w:val="24"/>
          <w:lang w:val="en"/>
        </w:rPr>
        <w:t>Y</w:t>
      </w:r>
      <w:r w:rsidRPr="008E4336">
        <w:rPr>
          <w:rFonts w:ascii="Arial" w:eastAsia="Times New Roman" w:hAnsi="Arial" w:cs="Arial"/>
          <w:sz w:val="24"/>
          <w:szCs w:val="24"/>
          <w:lang w:val="en"/>
        </w:rPr>
        <w:t xml:space="preserve">ou have been wandering about on a seashore and you have noticed that a small snail (the flat periwinkle) seems to live only on </w:t>
      </w:r>
      <w:r>
        <w:rPr>
          <w:rFonts w:ascii="Arial" w:eastAsia="Times New Roman" w:hAnsi="Arial" w:cs="Arial"/>
          <w:sz w:val="24"/>
          <w:szCs w:val="24"/>
          <w:lang w:val="en"/>
        </w:rPr>
        <w:t xml:space="preserve">certain types of </w:t>
      </w:r>
      <w:r w:rsidRPr="008E4336">
        <w:rPr>
          <w:rFonts w:ascii="Arial" w:eastAsia="Times New Roman" w:hAnsi="Arial" w:cs="Arial"/>
          <w:sz w:val="24"/>
          <w:szCs w:val="24"/>
          <w:lang w:val="en"/>
        </w:rPr>
        <w:t>seaweed</w:t>
      </w:r>
      <w:r>
        <w:rPr>
          <w:rFonts w:ascii="Arial" w:eastAsia="Times New Roman" w:hAnsi="Arial" w:cs="Arial"/>
          <w:sz w:val="24"/>
          <w:szCs w:val="24"/>
          <w:lang w:val="en"/>
        </w:rPr>
        <w:t xml:space="preserve">. </w:t>
      </w:r>
      <w:r w:rsidRPr="008E4336">
        <w:rPr>
          <w:rFonts w:ascii="Arial" w:eastAsia="Times New Roman" w:hAnsi="Arial" w:cs="Arial"/>
          <w:sz w:val="24"/>
          <w:szCs w:val="24"/>
          <w:lang w:val="en"/>
        </w:rPr>
        <w:t xml:space="preserve">You decide to investigate whether the animals prefer </w:t>
      </w:r>
      <w:r>
        <w:rPr>
          <w:rFonts w:ascii="Arial" w:eastAsia="Times New Roman" w:hAnsi="Arial" w:cs="Arial"/>
          <w:sz w:val="24"/>
          <w:szCs w:val="24"/>
          <w:lang w:val="en"/>
        </w:rPr>
        <w:t xml:space="preserve">to </w:t>
      </w:r>
      <w:r w:rsidRPr="008E4336">
        <w:rPr>
          <w:rFonts w:ascii="Arial" w:eastAsia="Times New Roman" w:hAnsi="Arial" w:cs="Arial"/>
          <w:sz w:val="24"/>
          <w:szCs w:val="24"/>
          <w:lang w:val="en"/>
        </w:rPr>
        <w:t xml:space="preserve">certain </w:t>
      </w:r>
      <w:r>
        <w:rPr>
          <w:rFonts w:ascii="Arial" w:eastAsia="Times New Roman" w:hAnsi="Arial" w:cs="Arial"/>
          <w:sz w:val="24"/>
          <w:szCs w:val="24"/>
          <w:lang w:val="en"/>
        </w:rPr>
        <w:t>types</w:t>
      </w:r>
      <w:r w:rsidRPr="008E4336">
        <w:rPr>
          <w:rFonts w:ascii="Arial" w:eastAsia="Times New Roman" w:hAnsi="Arial" w:cs="Arial"/>
          <w:sz w:val="24"/>
          <w:szCs w:val="24"/>
          <w:lang w:val="en"/>
        </w:rPr>
        <w:t xml:space="preserve"> of seaweed by counting numbers of animals on </w:t>
      </w:r>
      <w:r>
        <w:rPr>
          <w:rFonts w:ascii="Arial" w:eastAsia="Times New Roman" w:hAnsi="Arial" w:cs="Arial"/>
          <w:sz w:val="24"/>
          <w:szCs w:val="24"/>
          <w:lang w:val="en"/>
        </w:rPr>
        <w:t xml:space="preserve">the </w:t>
      </w:r>
      <w:r w:rsidRPr="008E4336">
        <w:rPr>
          <w:rFonts w:ascii="Arial" w:eastAsia="Times New Roman" w:hAnsi="Arial" w:cs="Arial"/>
          <w:sz w:val="24"/>
          <w:szCs w:val="24"/>
          <w:lang w:val="en"/>
        </w:rPr>
        <w:t xml:space="preserve">different </w:t>
      </w:r>
      <w:r>
        <w:rPr>
          <w:rFonts w:ascii="Arial" w:eastAsia="Times New Roman" w:hAnsi="Arial" w:cs="Arial"/>
          <w:sz w:val="24"/>
          <w:szCs w:val="24"/>
          <w:lang w:val="en"/>
        </w:rPr>
        <w:t>types of seaweed</w:t>
      </w:r>
      <w:r w:rsidRPr="008E4336">
        <w:rPr>
          <w:rFonts w:ascii="Arial" w:eastAsia="Times New Roman" w:hAnsi="Arial" w:cs="Arial"/>
          <w:sz w:val="24"/>
          <w:szCs w:val="24"/>
          <w:lang w:val="en"/>
        </w:rPr>
        <w:t>. You end up with the following data:</w:t>
      </w:r>
    </w:p>
    <w:tbl>
      <w:tblPr>
        <w:tblStyle w:val="TableGrid"/>
        <w:tblW w:w="0" w:type="auto"/>
        <w:tblLook w:val="04A0" w:firstRow="1" w:lastRow="0" w:firstColumn="1" w:lastColumn="0" w:noHBand="0" w:noVBand="1"/>
      </w:tblPr>
      <w:tblGrid>
        <w:gridCol w:w="4493"/>
        <w:gridCol w:w="4523"/>
      </w:tblGrid>
      <w:tr w:rsidR="00535397" w:rsidTr="00463C50">
        <w:tc>
          <w:tcPr>
            <w:tcW w:w="4981" w:type="dxa"/>
            <w:vAlign w:val="center"/>
          </w:tcPr>
          <w:p w:rsidR="00535397" w:rsidRPr="00041883" w:rsidRDefault="00535397" w:rsidP="00463C50">
            <w:pPr>
              <w:spacing w:before="100" w:beforeAutospacing="1" w:after="100" w:afterAutospacing="1"/>
              <w:jc w:val="center"/>
              <w:rPr>
                <w:rFonts w:ascii="Arial" w:eastAsia="Times New Roman" w:hAnsi="Arial" w:cs="Arial"/>
                <w:b/>
                <w:sz w:val="24"/>
                <w:szCs w:val="24"/>
                <w:lang w:val="en"/>
              </w:rPr>
            </w:pPr>
            <w:r w:rsidRPr="00041883">
              <w:rPr>
                <w:rFonts w:ascii="Arial" w:eastAsia="Times New Roman" w:hAnsi="Arial" w:cs="Arial"/>
                <w:b/>
                <w:sz w:val="24"/>
                <w:szCs w:val="24"/>
                <w:lang w:val="en"/>
              </w:rPr>
              <w:t>Type of Seaweed</w:t>
            </w:r>
          </w:p>
        </w:tc>
        <w:tc>
          <w:tcPr>
            <w:tcW w:w="4981" w:type="dxa"/>
            <w:vAlign w:val="center"/>
          </w:tcPr>
          <w:p w:rsidR="00535397" w:rsidRDefault="00535397" w:rsidP="00463C50">
            <w:pPr>
              <w:spacing w:before="100" w:beforeAutospacing="1" w:after="100" w:afterAutospacing="1"/>
              <w:jc w:val="center"/>
              <w:rPr>
                <w:rFonts w:ascii="Arial" w:eastAsia="Times New Roman" w:hAnsi="Arial" w:cs="Arial"/>
                <w:b/>
                <w:sz w:val="24"/>
                <w:szCs w:val="24"/>
                <w:lang w:val="en"/>
              </w:rPr>
            </w:pPr>
          </w:p>
          <w:p w:rsidR="00535397" w:rsidRDefault="00535397" w:rsidP="00463C50">
            <w:pPr>
              <w:spacing w:before="100" w:beforeAutospacing="1" w:after="100" w:afterAutospacing="1"/>
              <w:jc w:val="center"/>
              <w:rPr>
                <w:rFonts w:ascii="Arial" w:eastAsia="Times New Roman" w:hAnsi="Arial" w:cs="Arial"/>
                <w:b/>
                <w:sz w:val="24"/>
                <w:szCs w:val="24"/>
                <w:lang w:val="en"/>
              </w:rPr>
            </w:pPr>
            <w:r w:rsidRPr="00041883">
              <w:rPr>
                <w:rFonts w:ascii="Arial" w:eastAsia="Times New Roman" w:hAnsi="Arial" w:cs="Arial"/>
                <w:b/>
                <w:sz w:val="24"/>
                <w:szCs w:val="24"/>
                <w:lang w:val="en"/>
              </w:rPr>
              <w:t>Observed frequency</w:t>
            </w:r>
          </w:p>
          <w:p w:rsidR="00535397" w:rsidRPr="00ED49C7" w:rsidRDefault="00535397" w:rsidP="00463C50">
            <w:pPr>
              <w:spacing w:before="100" w:beforeAutospacing="1" w:after="100" w:afterAutospacing="1"/>
              <w:jc w:val="center"/>
              <w:rPr>
                <w:rFonts w:ascii="Arial" w:eastAsia="Times New Roman" w:hAnsi="Arial" w:cs="Arial"/>
                <w:b/>
                <w:sz w:val="24"/>
                <w:szCs w:val="24"/>
                <w:lang w:val="en"/>
              </w:rPr>
            </w:pPr>
            <w:r>
              <w:rPr>
                <w:rFonts w:ascii="Arial" w:eastAsia="Times New Roman" w:hAnsi="Arial" w:cs="Arial"/>
                <w:b/>
                <w:sz w:val="24"/>
                <w:szCs w:val="24"/>
                <w:lang w:val="en"/>
              </w:rPr>
              <w:t xml:space="preserve"> (the numbers of periwinkle)</w:t>
            </w:r>
          </w:p>
        </w:tc>
      </w:tr>
      <w:tr w:rsidR="00535397" w:rsidTr="00463C50">
        <w:tc>
          <w:tcPr>
            <w:tcW w:w="4981"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sidRPr="000211C6">
              <w:rPr>
                <w:rFonts w:ascii="Arial" w:eastAsia="Times New Roman" w:hAnsi="Arial" w:cs="Arial"/>
                <w:sz w:val="24"/>
                <w:szCs w:val="24"/>
                <w:lang w:val="en"/>
              </w:rPr>
              <w:t>serrated wrack</w:t>
            </w:r>
          </w:p>
        </w:tc>
        <w:tc>
          <w:tcPr>
            <w:tcW w:w="4981"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sidRPr="000211C6">
              <w:rPr>
                <w:rFonts w:ascii="Arial" w:eastAsia="Times New Roman" w:hAnsi="Arial" w:cs="Arial"/>
                <w:sz w:val="24"/>
                <w:szCs w:val="24"/>
                <w:lang w:val="en"/>
              </w:rPr>
              <w:t>45</w:t>
            </w:r>
          </w:p>
        </w:tc>
      </w:tr>
      <w:tr w:rsidR="00535397" w:rsidTr="00463C50">
        <w:tc>
          <w:tcPr>
            <w:tcW w:w="4981"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sidRPr="000211C6">
              <w:rPr>
                <w:rFonts w:ascii="Arial" w:eastAsia="Times New Roman" w:hAnsi="Arial" w:cs="Arial"/>
                <w:sz w:val="24"/>
                <w:szCs w:val="24"/>
                <w:lang w:val="en"/>
              </w:rPr>
              <w:t>bladder wrack</w:t>
            </w:r>
          </w:p>
        </w:tc>
        <w:tc>
          <w:tcPr>
            <w:tcW w:w="4981"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sidRPr="000211C6">
              <w:rPr>
                <w:rFonts w:ascii="Arial" w:eastAsia="Times New Roman" w:hAnsi="Arial" w:cs="Arial"/>
                <w:sz w:val="24"/>
                <w:szCs w:val="24"/>
                <w:lang w:val="en"/>
              </w:rPr>
              <w:t>38</w:t>
            </w:r>
          </w:p>
        </w:tc>
      </w:tr>
      <w:tr w:rsidR="00535397" w:rsidTr="00463C50">
        <w:tc>
          <w:tcPr>
            <w:tcW w:w="4981"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sidRPr="000211C6">
              <w:rPr>
                <w:rFonts w:ascii="Arial" w:eastAsia="Times New Roman" w:hAnsi="Arial" w:cs="Arial"/>
                <w:sz w:val="24"/>
                <w:szCs w:val="24"/>
                <w:lang w:val="en"/>
              </w:rPr>
              <w:t>egg wrack</w:t>
            </w:r>
          </w:p>
        </w:tc>
        <w:tc>
          <w:tcPr>
            <w:tcW w:w="4981"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sidRPr="000211C6">
              <w:rPr>
                <w:rFonts w:ascii="Arial" w:eastAsia="Times New Roman" w:hAnsi="Arial" w:cs="Arial"/>
                <w:sz w:val="24"/>
                <w:szCs w:val="24"/>
                <w:lang w:val="en"/>
              </w:rPr>
              <w:t>10</w:t>
            </w:r>
          </w:p>
        </w:tc>
      </w:tr>
      <w:tr w:rsidR="00535397" w:rsidTr="00463C50">
        <w:tc>
          <w:tcPr>
            <w:tcW w:w="4981"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sidRPr="000211C6">
              <w:rPr>
                <w:rFonts w:ascii="Arial" w:eastAsia="Times New Roman" w:hAnsi="Arial" w:cs="Arial"/>
                <w:sz w:val="24"/>
                <w:szCs w:val="24"/>
                <w:lang w:val="en"/>
              </w:rPr>
              <w:t>spiral wrack</w:t>
            </w:r>
          </w:p>
        </w:tc>
        <w:tc>
          <w:tcPr>
            <w:tcW w:w="4981"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sidRPr="000211C6">
              <w:rPr>
                <w:rFonts w:ascii="Arial" w:eastAsia="Times New Roman" w:hAnsi="Arial" w:cs="Arial"/>
                <w:sz w:val="24"/>
                <w:szCs w:val="24"/>
                <w:lang w:val="en"/>
              </w:rPr>
              <w:t>5</w:t>
            </w:r>
          </w:p>
        </w:tc>
      </w:tr>
      <w:tr w:rsidR="00535397" w:rsidTr="00463C50">
        <w:tc>
          <w:tcPr>
            <w:tcW w:w="4981"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Pr>
                <w:rFonts w:ascii="Arial" w:eastAsia="Times New Roman" w:hAnsi="Arial" w:cs="Arial"/>
                <w:sz w:val="24"/>
                <w:szCs w:val="24"/>
                <w:lang w:val="en"/>
              </w:rPr>
              <w:t>other seaweed</w:t>
            </w:r>
          </w:p>
        </w:tc>
        <w:tc>
          <w:tcPr>
            <w:tcW w:w="4981"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sidRPr="000211C6">
              <w:rPr>
                <w:rFonts w:ascii="Arial" w:eastAsia="Times New Roman" w:hAnsi="Arial" w:cs="Arial"/>
                <w:sz w:val="24"/>
                <w:szCs w:val="24"/>
                <w:lang w:val="en"/>
              </w:rPr>
              <w:t>2</w:t>
            </w:r>
          </w:p>
        </w:tc>
      </w:tr>
      <w:tr w:rsidR="00535397" w:rsidTr="00463C50">
        <w:tc>
          <w:tcPr>
            <w:tcW w:w="4981"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sidRPr="000211C6">
              <w:rPr>
                <w:rFonts w:ascii="Arial" w:eastAsia="Times New Roman" w:hAnsi="Arial" w:cs="Arial"/>
                <w:sz w:val="24"/>
                <w:szCs w:val="24"/>
                <w:lang w:val="en"/>
              </w:rPr>
              <w:t>TOTAL</w:t>
            </w:r>
          </w:p>
        </w:tc>
        <w:tc>
          <w:tcPr>
            <w:tcW w:w="4981"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sidRPr="000211C6">
              <w:rPr>
                <w:rFonts w:ascii="Arial" w:eastAsia="Times New Roman" w:hAnsi="Arial" w:cs="Arial"/>
                <w:sz w:val="24"/>
                <w:szCs w:val="24"/>
                <w:lang w:val="en"/>
              </w:rPr>
              <w:t>100</w:t>
            </w:r>
          </w:p>
        </w:tc>
      </w:tr>
    </w:tbl>
    <w:p w:rsidR="00535397" w:rsidRDefault="00535397" w:rsidP="00535397">
      <w:pPr>
        <w:shd w:val="clear" w:color="auto" w:fill="FFFFFF"/>
        <w:spacing w:before="100" w:beforeAutospacing="1" w:after="100" w:afterAutospacing="1" w:line="240" w:lineRule="auto"/>
        <w:rPr>
          <w:rFonts w:ascii="Arial" w:eastAsia="Times New Roman" w:hAnsi="Arial" w:cs="Arial"/>
          <w:b/>
          <w:sz w:val="24"/>
          <w:szCs w:val="24"/>
          <w:u w:val="single"/>
          <w:lang w:val="en"/>
        </w:rPr>
      </w:pPr>
    </w:p>
    <w:p w:rsidR="00535397" w:rsidRPr="006762C7" w:rsidRDefault="00535397" w:rsidP="00535397">
      <w:pPr>
        <w:shd w:val="clear" w:color="auto" w:fill="FFFFFF"/>
        <w:spacing w:before="100" w:beforeAutospacing="1" w:after="100" w:afterAutospacing="1" w:line="240" w:lineRule="auto"/>
        <w:rPr>
          <w:rFonts w:ascii="Arial" w:eastAsia="Times New Roman" w:hAnsi="Arial" w:cs="Arial"/>
          <w:b/>
          <w:sz w:val="24"/>
          <w:szCs w:val="24"/>
          <w:u w:val="single"/>
          <w:lang w:val="en"/>
        </w:rPr>
      </w:pPr>
      <w:r w:rsidRPr="006762C7">
        <w:rPr>
          <w:rFonts w:ascii="Arial" w:eastAsia="Times New Roman" w:hAnsi="Arial" w:cs="Arial"/>
          <w:b/>
          <w:sz w:val="24"/>
          <w:szCs w:val="24"/>
          <w:u w:val="single"/>
          <w:lang w:val="en"/>
        </w:rPr>
        <w:t>Null hypothesis</w:t>
      </w:r>
    </w:p>
    <w:p w:rsidR="00535397" w:rsidRDefault="00535397" w:rsidP="00535397">
      <w:pPr>
        <w:shd w:val="clear" w:color="auto" w:fill="FFFFFF"/>
        <w:spacing w:before="100" w:beforeAutospacing="1" w:after="100" w:afterAutospacing="1" w:line="240" w:lineRule="auto"/>
        <w:rPr>
          <w:rFonts w:ascii="Arial" w:eastAsia="Times New Roman" w:hAnsi="Arial" w:cs="Arial"/>
          <w:sz w:val="24"/>
          <w:szCs w:val="24"/>
          <w:lang w:val="en"/>
        </w:rPr>
      </w:pPr>
      <w:r>
        <w:rPr>
          <w:rFonts w:ascii="Arial" w:eastAsia="Times New Roman" w:hAnsi="Arial" w:cs="Arial"/>
          <w:sz w:val="24"/>
          <w:szCs w:val="24"/>
          <w:lang w:val="en"/>
        </w:rPr>
        <w:t xml:space="preserve">The null hypothesis when doing Chi-squared is </w:t>
      </w:r>
    </w:p>
    <w:p w:rsidR="00535397" w:rsidRDefault="00535397" w:rsidP="00535397">
      <w:pPr>
        <w:shd w:val="clear" w:color="auto" w:fill="FFFFFF"/>
        <w:spacing w:before="100" w:beforeAutospacing="1" w:after="100" w:afterAutospacing="1" w:line="240" w:lineRule="auto"/>
        <w:rPr>
          <w:rFonts w:ascii="Arial" w:eastAsia="Times New Roman" w:hAnsi="Arial" w:cs="Arial"/>
          <w:sz w:val="24"/>
          <w:szCs w:val="24"/>
          <w:lang w:val="en"/>
        </w:rPr>
      </w:pPr>
      <w:r>
        <w:rPr>
          <w:rFonts w:ascii="Arial" w:eastAsia="Times New Roman" w:hAnsi="Arial" w:cs="Arial"/>
          <w:sz w:val="24"/>
          <w:szCs w:val="24"/>
          <w:lang w:val="en"/>
        </w:rPr>
        <w:t>“</w:t>
      </w:r>
      <w:proofErr w:type="gramStart"/>
      <w:r w:rsidRPr="006762C7">
        <w:rPr>
          <w:rFonts w:ascii="Arial" w:eastAsia="Times New Roman" w:hAnsi="Arial" w:cs="Arial"/>
          <w:b/>
          <w:sz w:val="24"/>
          <w:szCs w:val="24"/>
          <w:lang w:val="en"/>
        </w:rPr>
        <w:t>there</w:t>
      </w:r>
      <w:proofErr w:type="gramEnd"/>
      <w:r w:rsidRPr="006762C7">
        <w:rPr>
          <w:rFonts w:ascii="Arial" w:eastAsia="Times New Roman" w:hAnsi="Arial" w:cs="Arial"/>
          <w:b/>
          <w:sz w:val="24"/>
          <w:szCs w:val="24"/>
          <w:lang w:val="en"/>
        </w:rPr>
        <w:t xml:space="preserve"> is no significant difference between the observed and expected frequencies</w:t>
      </w:r>
      <w:r w:rsidRPr="000211C6">
        <w:rPr>
          <w:rFonts w:ascii="Arial" w:eastAsia="Times New Roman" w:hAnsi="Arial" w:cs="Arial"/>
          <w:sz w:val="24"/>
          <w:szCs w:val="24"/>
          <w:lang w:val="en"/>
        </w:rPr>
        <w:t>.</w:t>
      </w:r>
      <w:r>
        <w:rPr>
          <w:rFonts w:ascii="Arial" w:eastAsia="Times New Roman" w:hAnsi="Arial" w:cs="Arial"/>
          <w:sz w:val="24"/>
          <w:szCs w:val="24"/>
          <w:lang w:val="en"/>
        </w:rPr>
        <w:t>”</w:t>
      </w:r>
    </w:p>
    <w:p w:rsidR="00535397" w:rsidRPr="008E4336" w:rsidRDefault="00535397" w:rsidP="00535397">
      <w:pPr>
        <w:shd w:val="clear" w:color="auto" w:fill="FFFFFF"/>
        <w:spacing w:before="100" w:beforeAutospacing="1" w:after="100" w:afterAutospacing="1" w:line="240" w:lineRule="auto"/>
        <w:rPr>
          <w:rFonts w:ascii="Arial" w:eastAsia="Times New Roman" w:hAnsi="Arial" w:cs="Arial"/>
          <w:sz w:val="24"/>
          <w:szCs w:val="24"/>
          <w:lang w:val="en"/>
        </w:rPr>
      </w:pPr>
      <w:r>
        <w:rPr>
          <w:rFonts w:ascii="Arial" w:eastAsia="Times New Roman" w:hAnsi="Arial" w:cs="Arial"/>
          <w:sz w:val="24"/>
          <w:szCs w:val="24"/>
          <w:lang w:val="en"/>
        </w:rPr>
        <w:t xml:space="preserve">In other words, the periwinkle does not have a preference for which seaweed it lives on. This </w:t>
      </w:r>
      <w:proofErr w:type="gramStart"/>
      <w:r>
        <w:rPr>
          <w:rFonts w:ascii="Arial" w:eastAsia="Times New Roman" w:hAnsi="Arial" w:cs="Arial"/>
          <w:sz w:val="24"/>
          <w:szCs w:val="24"/>
          <w:lang w:val="en"/>
        </w:rPr>
        <w:t>is now used</w:t>
      </w:r>
      <w:proofErr w:type="gramEnd"/>
      <w:r>
        <w:rPr>
          <w:rFonts w:ascii="Arial" w:eastAsia="Times New Roman" w:hAnsi="Arial" w:cs="Arial"/>
          <w:sz w:val="24"/>
          <w:szCs w:val="24"/>
          <w:lang w:val="en"/>
        </w:rPr>
        <w:t xml:space="preserve"> to work out the ‘expected’ frequencies.</w:t>
      </w:r>
    </w:p>
    <w:p w:rsidR="00535397" w:rsidRDefault="00535397" w:rsidP="00535397">
      <w:pPr>
        <w:shd w:val="clear" w:color="auto" w:fill="FFFFFF"/>
        <w:spacing w:after="0" w:line="240" w:lineRule="auto"/>
        <w:rPr>
          <w:rFonts w:ascii="Arial" w:eastAsia="Times New Roman" w:hAnsi="Arial" w:cs="Arial"/>
          <w:sz w:val="18"/>
          <w:szCs w:val="18"/>
          <w:lang w:val="en"/>
        </w:rPr>
      </w:pPr>
    </w:p>
    <w:p w:rsidR="00535397" w:rsidRDefault="00535397" w:rsidP="00535397">
      <w:pPr>
        <w:rPr>
          <w:rFonts w:ascii="Arial" w:eastAsia="Times New Roman" w:hAnsi="Arial" w:cs="Arial"/>
          <w:b/>
          <w:sz w:val="24"/>
          <w:szCs w:val="24"/>
          <w:u w:val="single"/>
          <w:lang w:val="en"/>
        </w:rPr>
      </w:pPr>
      <w:r>
        <w:rPr>
          <w:rFonts w:ascii="Arial" w:eastAsia="Times New Roman" w:hAnsi="Arial" w:cs="Arial"/>
          <w:b/>
          <w:sz w:val="24"/>
          <w:szCs w:val="24"/>
          <w:u w:val="single"/>
          <w:lang w:val="en"/>
        </w:rPr>
        <w:br w:type="page"/>
      </w:r>
    </w:p>
    <w:p w:rsidR="00535397" w:rsidRPr="00F93231" w:rsidRDefault="00535397" w:rsidP="00535397">
      <w:pPr>
        <w:shd w:val="clear" w:color="auto" w:fill="FFFFFF"/>
        <w:spacing w:before="100" w:beforeAutospacing="1" w:after="100" w:afterAutospacing="1" w:line="240" w:lineRule="auto"/>
        <w:rPr>
          <w:rFonts w:ascii="Arial" w:eastAsia="Times New Roman" w:hAnsi="Arial" w:cs="Arial"/>
          <w:b/>
          <w:sz w:val="24"/>
          <w:szCs w:val="24"/>
          <w:u w:val="single"/>
          <w:lang w:val="en"/>
        </w:rPr>
      </w:pPr>
      <w:r w:rsidRPr="00F93231">
        <w:rPr>
          <w:rFonts w:ascii="Arial" w:eastAsia="Times New Roman" w:hAnsi="Arial" w:cs="Arial"/>
          <w:b/>
          <w:sz w:val="24"/>
          <w:szCs w:val="24"/>
          <w:u w:val="single"/>
          <w:lang w:val="en"/>
        </w:rPr>
        <w:lastRenderedPageBreak/>
        <w:t>Expected Frequencies</w:t>
      </w:r>
    </w:p>
    <w:p w:rsidR="00535397" w:rsidRPr="008E4336" w:rsidRDefault="00535397" w:rsidP="00535397">
      <w:pPr>
        <w:shd w:val="clear" w:color="auto" w:fill="FFFFFF"/>
        <w:spacing w:before="100" w:beforeAutospacing="1" w:after="100" w:afterAutospacing="1" w:line="240" w:lineRule="auto"/>
        <w:rPr>
          <w:rFonts w:ascii="Arial" w:eastAsia="Times New Roman" w:hAnsi="Arial" w:cs="Arial"/>
          <w:sz w:val="24"/>
          <w:szCs w:val="24"/>
          <w:lang w:val="en"/>
        </w:rPr>
      </w:pPr>
      <w:r w:rsidRPr="008E4336">
        <w:rPr>
          <w:rFonts w:ascii="Arial" w:eastAsia="Times New Roman" w:hAnsi="Arial" w:cs="Arial"/>
          <w:sz w:val="24"/>
          <w:szCs w:val="24"/>
          <w:lang w:val="en"/>
        </w:rPr>
        <w:t xml:space="preserve">Our null hypothesis is that there is no difference between </w:t>
      </w:r>
      <w:r>
        <w:rPr>
          <w:rFonts w:ascii="Arial" w:eastAsia="Times New Roman" w:hAnsi="Arial" w:cs="Arial"/>
          <w:sz w:val="24"/>
          <w:szCs w:val="24"/>
          <w:lang w:val="en"/>
        </w:rPr>
        <w:t xml:space="preserve">the </w:t>
      </w:r>
      <w:r w:rsidRPr="008E4336">
        <w:rPr>
          <w:rFonts w:ascii="Arial" w:eastAsia="Times New Roman" w:hAnsi="Arial" w:cs="Arial"/>
          <w:sz w:val="24"/>
          <w:szCs w:val="24"/>
          <w:lang w:val="en"/>
        </w:rPr>
        <w:t xml:space="preserve">observed and expected frequencies. If this were exactly the </w:t>
      </w:r>
      <w:proofErr w:type="gramStart"/>
      <w:r w:rsidRPr="008E4336">
        <w:rPr>
          <w:rFonts w:ascii="Arial" w:eastAsia="Times New Roman" w:hAnsi="Arial" w:cs="Arial"/>
          <w:sz w:val="24"/>
          <w:szCs w:val="24"/>
          <w:lang w:val="en"/>
        </w:rPr>
        <w:t>case</w:t>
      </w:r>
      <w:proofErr w:type="gramEnd"/>
      <w:r w:rsidRPr="008E4336">
        <w:rPr>
          <w:rFonts w:ascii="Arial" w:eastAsia="Times New Roman" w:hAnsi="Arial" w:cs="Arial"/>
          <w:sz w:val="24"/>
          <w:szCs w:val="24"/>
          <w:lang w:val="en"/>
        </w:rPr>
        <w:t xml:space="preserve"> there would be no differences in the frequencies over all of our categories</w:t>
      </w:r>
      <w:r>
        <w:rPr>
          <w:rFonts w:ascii="Arial" w:eastAsia="Times New Roman" w:hAnsi="Arial" w:cs="Arial"/>
          <w:sz w:val="24"/>
          <w:szCs w:val="24"/>
          <w:lang w:val="en"/>
        </w:rPr>
        <w:t xml:space="preserve"> (i.e. the five types of seaweed)</w:t>
      </w:r>
      <w:r w:rsidRPr="008E4336">
        <w:rPr>
          <w:rFonts w:ascii="Arial" w:eastAsia="Times New Roman" w:hAnsi="Arial" w:cs="Arial"/>
          <w:sz w:val="24"/>
          <w:szCs w:val="24"/>
          <w:lang w:val="en"/>
        </w:rPr>
        <w:t xml:space="preserve">. The best estimate we could make therefore would be to add up all our observed frequencies and divide by the number of categories. </w:t>
      </w:r>
      <w:proofErr w:type="gramStart"/>
      <w:r w:rsidRPr="008E4336">
        <w:rPr>
          <w:rFonts w:ascii="Arial" w:eastAsia="Times New Roman" w:hAnsi="Arial" w:cs="Arial"/>
          <w:sz w:val="24"/>
          <w:szCs w:val="24"/>
          <w:lang w:val="en"/>
        </w:rPr>
        <w:t>So</w:t>
      </w:r>
      <w:proofErr w:type="gramEnd"/>
      <w:r w:rsidRPr="008E4336">
        <w:rPr>
          <w:rFonts w:ascii="Arial" w:eastAsia="Times New Roman" w:hAnsi="Arial" w:cs="Arial"/>
          <w:sz w:val="24"/>
          <w:szCs w:val="24"/>
          <w:lang w:val="en"/>
        </w:rPr>
        <w:t xml:space="preserve"> our expected frequency for each category would be:</w:t>
      </w:r>
    </w:p>
    <w:p w:rsidR="00535397" w:rsidRPr="008E4336" w:rsidRDefault="00535397" w:rsidP="00535397">
      <w:pPr>
        <w:shd w:val="clear" w:color="auto" w:fill="FFFFFF"/>
        <w:spacing w:before="100" w:beforeAutospacing="1" w:after="100" w:afterAutospacing="1" w:line="240" w:lineRule="auto"/>
        <w:jc w:val="both"/>
        <w:rPr>
          <w:rFonts w:ascii="Arial" w:eastAsia="Times New Roman" w:hAnsi="Arial" w:cs="Arial"/>
          <w:sz w:val="24"/>
          <w:szCs w:val="24"/>
          <w:lang w:val="en"/>
        </w:rPr>
      </w:pPr>
      <w:r w:rsidRPr="008E4336">
        <w:rPr>
          <w:rFonts w:ascii="Arial" w:eastAsia="Times New Roman" w:hAnsi="Arial" w:cs="Arial"/>
          <w:sz w:val="24"/>
          <w:szCs w:val="24"/>
          <w:lang w:val="en"/>
        </w:rPr>
        <w:t>45 + 38 + 10 + 5 + 2 = 100</w:t>
      </w:r>
    </w:p>
    <w:p w:rsidR="00535397" w:rsidRPr="008E4336" w:rsidRDefault="00535397" w:rsidP="00535397">
      <w:pPr>
        <w:shd w:val="clear" w:color="auto" w:fill="FFFFFF"/>
        <w:spacing w:before="100" w:beforeAutospacing="1" w:after="100" w:afterAutospacing="1" w:line="240" w:lineRule="auto"/>
        <w:jc w:val="both"/>
        <w:rPr>
          <w:rFonts w:ascii="Arial" w:eastAsia="Times New Roman" w:hAnsi="Arial" w:cs="Arial"/>
          <w:sz w:val="24"/>
          <w:szCs w:val="24"/>
          <w:lang w:val="en"/>
        </w:rPr>
      </w:pPr>
      <w:r w:rsidRPr="008E4336">
        <w:rPr>
          <w:rFonts w:ascii="Arial" w:eastAsia="Times New Roman" w:hAnsi="Arial" w:cs="Arial"/>
          <w:sz w:val="24"/>
          <w:szCs w:val="24"/>
          <w:lang w:val="en"/>
        </w:rPr>
        <w:t>100</w:t>
      </w:r>
      <w:r>
        <w:rPr>
          <w:rFonts w:ascii="Arial" w:eastAsia="Times New Roman" w:hAnsi="Arial" w:cs="Arial"/>
          <w:sz w:val="24"/>
          <w:szCs w:val="24"/>
          <w:lang w:val="en"/>
        </w:rPr>
        <w:t xml:space="preserve"> ÷ </w:t>
      </w:r>
      <w:r w:rsidRPr="008E4336">
        <w:rPr>
          <w:rFonts w:ascii="Arial" w:eastAsia="Times New Roman" w:hAnsi="Arial" w:cs="Arial"/>
          <w:sz w:val="24"/>
          <w:szCs w:val="24"/>
          <w:lang w:val="en"/>
        </w:rPr>
        <w:t>5 = 20 = expected frequency</w:t>
      </w:r>
    </w:p>
    <w:tbl>
      <w:tblPr>
        <w:tblStyle w:val="TableGrid"/>
        <w:tblW w:w="0" w:type="auto"/>
        <w:tblLook w:val="04A0" w:firstRow="1" w:lastRow="0" w:firstColumn="1" w:lastColumn="0" w:noHBand="0" w:noVBand="1"/>
      </w:tblPr>
      <w:tblGrid>
        <w:gridCol w:w="3085"/>
        <w:gridCol w:w="3183"/>
        <w:gridCol w:w="2748"/>
      </w:tblGrid>
      <w:tr w:rsidR="00535397" w:rsidTr="00463C50">
        <w:tc>
          <w:tcPr>
            <w:tcW w:w="3431" w:type="dxa"/>
            <w:vAlign w:val="center"/>
          </w:tcPr>
          <w:p w:rsidR="00535397" w:rsidRPr="00041883" w:rsidRDefault="00535397" w:rsidP="00463C50">
            <w:pPr>
              <w:spacing w:before="100" w:beforeAutospacing="1" w:after="100" w:afterAutospacing="1"/>
              <w:jc w:val="center"/>
              <w:rPr>
                <w:rFonts w:ascii="Arial" w:eastAsia="Times New Roman" w:hAnsi="Arial" w:cs="Arial"/>
                <w:b/>
                <w:sz w:val="24"/>
                <w:szCs w:val="24"/>
                <w:lang w:val="en"/>
              </w:rPr>
            </w:pPr>
            <w:r w:rsidRPr="00041883">
              <w:rPr>
                <w:rFonts w:ascii="Arial" w:eastAsia="Times New Roman" w:hAnsi="Arial" w:cs="Arial"/>
                <w:b/>
                <w:sz w:val="24"/>
                <w:szCs w:val="24"/>
                <w:lang w:val="en"/>
              </w:rPr>
              <w:t>Type of Seaweed</w:t>
            </w:r>
          </w:p>
        </w:tc>
        <w:tc>
          <w:tcPr>
            <w:tcW w:w="3524" w:type="dxa"/>
            <w:vAlign w:val="center"/>
          </w:tcPr>
          <w:p w:rsidR="00535397" w:rsidRPr="00ED49C7" w:rsidRDefault="00535397" w:rsidP="00463C50">
            <w:pPr>
              <w:spacing w:before="100" w:beforeAutospacing="1" w:after="100" w:afterAutospacing="1"/>
              <w:jc w:val="center"/>
              <w:rPr>
                <w:rFonts w:ascii="Arial" w:eastAsia="Times New Roman" w:hAnsi="Arial" w:cs="Arial"/>
                <w:b/>
                <w:sz w:val="24"/>
                <w:szCs w:val="24"/>
                <w:lang w:val="en"/>
              </w:rPr>
            </w:pPr>
            <w:r w:rsidRPr="00041883">
              <w:rPr>
                <w:rFonts w:ascii="Arial" w:eastAsia="Times New Roman" w:hAnsi="Arial" w:cs="Arial"/>
                <w:b/>
                <w:sz w:val="24"/>
                <w:szCs w:val="24"/>
                <w:lang w:val="en"/>
              </w:rPr>
              <w:t>Observed frequency</w:t>
            </w:r>
          </w:p>
        </w:tc>
        <w:tc>
          <w:tcPr>
            <w:tcW w:w="3007" w:type="dxa"/>
            <w:vAlign w:val="center"/>
          </w:tcPr>
          <w:p w:rsidR="00535397" w:rsidRDefault="00535397" w:rsidP="00463C50">
            <w:pPr>
              <w:spacing w:before="100" w:beforeAutospacing="1" w:after="100" w:afterAutospacing="1"/>
              <w:jc w:val="center"/>
              <w:rPr>
                <w:rFonts w:ascii="Arial" w:eastAsia="Times New Roman" w:hAnsi="Arial" w:cs="Arial"/>
                <w:b/>
                <w:sz w:val="24"/>
                <w:szCs w:val="24"/>
                <w:lang w:val="en"/>
              </w:rPr>
            </w:pPr>
            <w:r>
              <w:rPr>
                <w:rFonts w:ascii="Arial" w:eastAsia="Times New Roman" w:hAnsi="Arial" w:cs="Arial"/>
                <w:b/>
                <w:sz w:val="24"/>
                <w:szCs w:val="24"/>
                <w:lang w:val="en"/>
              </w:rPr>
              <w:t xml:space="preserve">Expected </w:t>
            </w:r>
            <w:r w:rsidRPr="00041883">
              <w:rPr>
                <w:rFonts w:ascii="Arial" w:eastAsia="Times New Roman" w:hAnsi="Arial" w:cs="Arial"/>
                <w:b/>
                <w:sz w:val="24"/>
                <w:szCs w:val="24"/>
                <w:lang w:val="en"/>
              </w:rPr>
              <w:t>frequency</w:t>
            </w:r>
          </w:p>
        </w:tc>
      </w:tr>
      <w:tr w:rsidR="00535397" w:rsidTr="00463C50">
        <w:tc>
          <w:tcPr>
            <w:tcW w:w="3431"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sidRPr="000211C6">
              <w:rPr>
                <w:rFonts w:ascii="Arial" w:eastAsia="Times New Roman" w:hAnsi="Arial" w:cs="Arial"/>
                <w:sz w:val="24"/>
                <w:szCs w:val="24"/>
                <w:lang w:val="en"/>
              </w:rPr>
              <w:t>serrated wrack</w:t>
            </w:r>
          </w:p>
        </w:tc>
        <w:tc>
          <w:tcPr>
            <w:tcW w:w="3524"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sidRPr="000211C6">
              <w:rPr>
                <w:rFonts w:ascii="Arial" w:eastAsia="Times New Roman" w:hAnsi="Arial" w:cs="Arial"/>
                <w:sz w:val="24"/>
                <w:szCs w:val="24"/>
                <w:lang w:val="en"/>
              </w:rPr>
              <w:t>45</w:t>
            </w:r>
          </w:p>
        </w:tc>
        <w:tc>
          <w:tcPr>
            <w:tcW w:w="3007" w:type="dxa"/>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Pr>
                <w:rFonts w:ascii="Arial" w:eastAsia="Times New Roman" w:hAnsi="Arial" w:cs="Arial"/>
                <w:sz w:val="24"/>
                <w:szCs w:val="24"/>
                <w:lang w:val="en"/>
              </w:rPr>
              <w:t>20</w:t>
            </w:r>
          </w:p>
        </w:tc>
      </w:tr>
      <w:tr w:rsidR="00535397" w:rsidTr="00463C50">
        <w:tc>
          <w:tcPr>
            <w:tcW w:w="3431"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sidRPr="000211C6">
              <w:rPr>
                <w:rFonts w:ascii="Arial" w:eastAsia="Times New Roman" w:hAnsi="Arial" w:cs="Arial"/>
                <w:sz w:val="24"/>
                <w:szCs w:val="24"/>
                <w:lang w:val="en"/>
              </w:rPr>
              <w:t>bladder wrack</w:t>
            </w:r>
          </w:p>
        </w:tc>
        <w:tc>
          <w:tcPr>
            <w:tcW w:w="3524"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sidRPr="000211C6">
              <w:rPr>
                <w:rFonts w:ascii="Arial" w:eastAsia="Times New Roman" w:hAnsi="Arial" w:cs="Arial"/>
                <w:sz w:val="24"/>
                <w:szCs w:val="24"/>
                <w:lang w:val="en"/>
              </w:rPr>
              <w:t>38</w:t>
            </w:r>
          </w:p>
        </w:tc>
        <w:tc>
          <w:tcPr>
            <w:tcW w:w="3007" w:type="dxa"/>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Pr>
                <w:rFonts w:ascii="Arial" w:eastAsia="Times New Roman" w:hAnsi="Arial" w:cs="Arial"/>
                <w:sz w:val="24"/>
                <w:szCs w:val="24"/>
                <w:lang w:val="en"/>
              </w:rPr>
              <w:t>20</w:t>
            </w:r>
          </w:p>
        </w:tc>
      </w:tr>
      <w:tr w:rsidR="00535397" w:rsidTr="00463C50">
        <w:tc>
          <w:tcPr>
            <w:tcW w:w="3431"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sidRPr="000211C6">
              <w:rPr>
                <w:rFonts w:ascii="Arial" w:eastAsia="Times New Roman" w:hAnsi="Arial" w:cs="Arial"/>
                <w:sz w:val="24"/>
                <w:szCs w:val="24"/>
                <w:lang w:val="en"/>
              </w:rPr>
              <w:t>egg wrack</w:t>
            </w:r>
          </w:p>
        </w:tc>
        <w:tc>
          <w:tcPr>
            <w:tcW w:w="3524"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sidRPr="000211C6">
              <w:rPr>
                <w:rFonts w:ascii="Arial" w:eastAsia="Times New Roman" w:hAnsi="Arial" w:cs="Arial"/>
                <w:sz w:val="24"/>
                <w:szCs w:val="24"/>
                <w:lang w:val="en"/>
              </w:rPr>
              <w:t>10</w:t>
            </w:r>
          </w:p>
        </w:tc>
        <w:tc>
          <w:tcPr>
            <w:tcW w:w="3007" w:type="dxa"/>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Pr>
                <w:rFonts w:ascii="Arial" w:eastAsia="Times New Roman" w:hAnsi="Arial" w:cs="Arial"/>
                <w:sz w:val="24"/>
                <w:szCs w:val="24"/>
                <w:lang w:val="en"/>
              </w:rPr>
              <w:t>20</w:t>
            </w:r>
          </w:p>
        </w:tc>
      </w:tr>
      <w:tr w:rsidR="00535397" w:rsidTr="00463C50">
        <w:tc>
          <w:tcPr>
            <w:tcW w:w="3431"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sidRPr="000211C6">
              <w:rPr>
                <w:rFonts w:ascii="Arial" w:eastAsia="Times New Roman" w:hAnsi="Arial" w:cs="Arial"/>
                <w:sz w:val="24"/>
                <w:szCs w:val="24"/>
                <w:lang w:val="en"/>
              </w:rPr>
              <w:t>spiral wrack</w:t>
            </w:r>
          </w:p>
        </w:tc>
        <w:tc>
          <w:tcPr>
            <w:tcW w:w="3524"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sidRPr="000211C6">
              <w:rPr>
                <w:rFonts w:ascii="Arial" w:eastAsia="Times New Roman" w:hAnsi="Arial" w:cs="Arial"/>
                <w:sz w:val="24"/>
                <w:szCs w:val="24"/>
                <w:lang w:val="en"/>
              </w:rPr>
              <w:t>5</w:t>
            </w:r>
          </w:p>
        </w:tc>
        <w:tc>
          <w:tcPr>
            <w:tcW w:w="3007" w:type="dxa"/>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Pr>
                <w:rFonts w:ascii="Arial" w:eastAsia="Times New Roman" w:hAnsi="Arial" w:cs="Arial"/>
                <w:sz w:val="24"/>
                <w:szCs w:val="24"/>
                <w:lang w:val="en"/>
              </w:rPr>
              <w:t>20</w:t>
            </w:r>
          </w:p>
        </w:tc>
      </w:tr>
      <w:tr w:rsidR="00535397" w:rsidTr="00463C50">
        <w:tc>
          <w:tcPr>
            <w:tcW w:w="3431"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Pr>
                <w:rFonts w:ascii="Arial" w:eastAsia="Times New Roman" w:hAnsi="Arial" w:cs="Arial"/>
                <w:sz w:val="24"/>
                <w:szCs w:val="24"/>
                <w:lang w:val="en"/>
              </w:rPr>
              <w:t>other seaweed</w:t>
            </w:r>
          </w:p>
        </w:tc>
        <w:tc>
          <w:tcPr>
            <w:tcW w:w="3524"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sidRPr="000211C6">
              <w:rPr>
                <w:rFonts w:ascii="Arial" w:eastAsia="Times New Roman" w:hAnsi="Arial" w:cs="Arial"/>
                <w:sz w:val="24"/>
                <w:szCs w:val="24"/>
                <w:lang w:val="en"/>
              </w:rPr>
              <w:t>2</w:t>
            </w:r>
          </w:p>
        </w:tc>
        <w:tc>
          <w:tcPr>
            <w:tcW w:w="3007" w:type="dxa"/>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Pr>
                <w:rFonts w:ascii="Arial" w:eastAsia="Times New Roman" w:hAnsi="Arial" w:cs="Arial"/>
                <w:sz w:val="24"/>
                <w:szCs w:val="24"/>
                <w:lang w:val="en"/>
              </w:rPr>
              <w:t>20</w:t>
            </w:r>
          </w:p>
        </w:tc>
      </w:tr>
      <w:tr w:rsidR="00535397" w:rsidTr="00463C50">
        <w:tc>
          <w:tcPr>
            <w:tcW w:w="3431"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sidRPr="000211C6">
              <w:rPr>
                <w:rFonts w:ascii="Arial" w:eastAsia="Times New Roman" w:hAnsi="Arial" w:cs="Arial"/>
                <w:sz w:val="24"/>
                <w:szCs w:val="24"/>
                <w:lang w:val="en"/>
              </w:rPr>
              <w:t>TOTAL</w:t>
            </w:r>
          </w:p>
        </w:tc>
        <w:tc>
          <w:tcPr>
            <w:tcW w:w="3524"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sidRPr="000211C6">
              <w:rPr>
                <w:rFonts w:ascii="Arial" w:eastAsia="Times New Roman" w:hAnsi="Arial" w:cs="Arial"/>
                <w:sz w:val="24"/>
                <w:szCs w:val="24"/>
                <w:lang w:val="en"/>
              </w:rPr>
              <w:t>100</w:t>
            </w:r>
          </w:p>
        </w:tc>
        <w:tc>
          <w:tcPr>
            <w:tcW w:w="3007" w:type="dxa"/>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Pr>
                <w:rFonts w:ascii="Arial" w:eastAsia="Times New Roman" w:hAnsi="Arial" w:cs="Arial"/>
                <w:sz w:val="24"/>
                <w:szCs w:val="24"/>
                <w:lang w:val="en"/>
              </w:rPr>
              <w:t>100</w:t>
            </w:r>
          </w:p>
        </w:tc>
      </w:tr>
    </w:tbl>
    <w:p w:rsidR="00535397" w:rsidRDefault="00535397" w:rsidP="00535397">
      <w:pPr>
        <w:shd w:val="clear" w:color="auto" w:fill="FFFFFF"/>
        <w:spacing w:before="100" w:beforeAutospacing="1" w:after="100" w:afterAutospacing="1" w:line="240" w:lineRule="auto"/>
        <w:rPr>
          <w:rFonts w:ascii="Arial" w:eastAsia="Times New Roman" w:hAnsi="Arial" w:cs="Arial"/>
          <w:b/>
          <w:sz w:val="24"/>
          <w:szCs w:val="24"/>
          <w:u w:val="single"/>
          <w:lang w:val="en"/>
        </w:rPr>
      </w:pPr>
    </w:p>
    <w:p w:rsidR="00535397" w:rsidRPr="00F93231" w:rsidRDefault="00535397" w:rsidP="00535397">
      <w:pPr>
        <w:shd w:val="clear" w:color="auto" w:fill="FFFFFF"/>
        <w:spacing w:before="100" w:beforeAutospacing="1" w:after="100" w:afterAutospacing="1" w:line="240" w:lineRule="auto"/>
        <w:rPr>
          <w:rFonts w:ascii="Arial" w:eastAsia="Times New Roman" w:hAnsi="Arial" w:cs="Arial"/>
          <w:b/>
          <w:sz w:val="24"/>
          <w:szCs w:val="24"/>
          <w:u w:val="single"/>
          <w:lang w:val="en"/>
        </w:rPr>
      </w:pPr>
      <w:r>
        <w:rPr>
          <w:rFonts w:ascii="Arial" w:eastAsia="Times New Roman" w:hAnsi="Arial" w:cs="Arial"/>
          <w:b/>
          <w:sz w:val="24"/>
          <w:szCs w:val="24"/>
          <w:u w:val="single"/>
          <w:lang w:val="en"/>
        </w:rPr>
        <w:t>Calculating the Chi-squared value</w:t>
      </w:r>
    </w:p>
    <w:p w:rsidR="00535397" w:rsidRPr="008E4336" w:rsidRDefault="00535397" w:rsidP="00535397">
      <w:pPr>
        <w:shd w:val="clear" w:color="auto" w:fill="FFFFFF"/>
        <w:spacing w:before="100" w:beforeAutospacing="1" w:after="100" w:afterAutospacing="1" w:line="240" w:lineRule="auto"/>
        <w:jc w:val="both"/>
        <w:rPr>
          <w:rFonts w:ascii="Arial" w:eastAsia="Times New Roman" w:hAnsi="Arial" w:cs="Arial"/>
          <w:sz w:val="24"/>
          <w:szCs w:val="24"/>
          <w:lang w:val="en"/>
        </w:rPr>
      </w:pPr>
      <w:proofErr w:type="gramStart"/>
      <w:r w:rsidRPr="008E4336">
        <w:rPr>
          <w:rFonts w:ascii="Arial" w:eastAsia="Times New Roman" w:hAnsi="Arial" w:cs="Arial"/>
          <w:sz w:val="24"/>
          <w:szCs w:val="24"/>
          <w:lang w:val="en"/>
        </w:rPr>
        <w:t>Next</w:t>
      </w:r>
      <w:proofErr w:type="gramEnd"/>
      <w:r w:rsidRPr="008E4336">
        <w:rPr>
          <w:rFonts w:ascii="Arial" w:eastAsia="Times New Roman" w:hAnsi="Arial" w:cs="Arial"/>
          <w:sz w:val="24"/>
          <w:szCs w:val="24"/>
          <w:lang w:val="en"/>
        </w:rPr>
        <w:t xml:space="preserve"> we calculate the value of </w:t>
      </w:r>
      <w:r>
        <w:rPr>
          <w:rFonts w:ascii="Arial" w:eastAsia="Times New Roman" w:hAnsi="Arial" w:cs="Arial"/>
          <w:sz w:val="24"/>
          <w:szCs w:val="24"/>
          <w:lang w:val="en"/>
        </w:rPr>
        <w:t>Chi-squared using the formula below.</w:t>
      </w:r>
    </w:p>
    <w:p w:rsidR="00535397" w:rsidRDefault="00535397" w:rsidP="00535397">
      <w:pPr>
        <w:shd w:val="clear" w:color="auto" w:fill="FFFFFF"/>
        <w:spacing w:before="100" w:beforeAutospacing="1" w:after="100" w:afterAutospacing="1" w:line="240" w:lineRule="auto"/>
        <w:jc w:val="both"/>
        <w:rPr>
          <w:rFonts w:ascii="Arial" w:eastAsia="Times New Roman" w:hAnsi="Arial" w:cs="Arial"/>
          <w:sz w:val="24"/>
          <w:szCs w:val="24"/>
          <w:lang w:val="en"/>
        </w:rPr>
      </w:pPr>
      <w:r w:rsidRPr="008E4336">
        <w:rPr>
          <w:rFonts w:ascii="Arial" w:hAnsi="Arial" w:cs="Arial"/>
          <w:noProof/>
          <w:lang w:eastAsia="en-GB"/>
        </w:rPr>
        <w:drawing>
          <wp:anchor distT="0" distB="0" distL="114300" distR="114300" simplePos="0" relativeHeight="251661312" behindDoc="0" locked="0" layoutInCell="1" allowOverlap="1" wp14:anchorId="7880E203" wp14:editId="036B7BB0">
            <wp:simplePos x="0" y="0"/>
            <wp:positionH relativeFrom="margin">
              <wp:posOffset>1863090</wp:posOffset>
            </wp:positionH>
            <wp:positionV relativeFrom="margin">
              <wp:posOffset>4745990</wp:posOffset>
            </wp:positionV>
            <wp:extent cx="1680845" cy="6477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40598" t="21209" r="41265" b="70055"/>
                    <a:stretch/>
                  </pic:blipFill>
                  <pic:spPr bwMode="auto">
                    <a:xfrm>
                      <a:off x="0" y="0"/>
                      <a:ext cx="1680845" cy="647700"/>
                    </a:xfrm>
                    <a:prstGeom prst="rect">
                      <a:avLst/>
                    </a:prstGeom>
                    <a:ln>
                      <a:noFill/>
                    </a:ln>
                    <a:extLst>
                      <a:ext uri="{53640926-AAD7-44D8-BBD7-CCE9431645EC}">
                        <a14:shadowObscured xmlns:a14="http://schemas.microsoft.com/office/drawing/2010/main"/>
                      </a:ext>
                    </a:extLst>
                  </pic:spPr>
                </pic:pic>
              </a:graphicData>
            </a:graphic>
          </wp:anchor>
        </w:drawing>
      </w:r>
    </w:p>
    <w:p w:rsidR="00535397" w:rsidRDefault="00535397" w:rsidP="00535397">
      <w:pPr>
        <w:shd w:val="clear" w:color="auto" w:fill="FFFFFF"/>
        <w:spacing w:before="100" w:beforeAutospacing="1" w:after="100" w:afterAutospacing="1" w:line="240" w:lineRule="auto"/>
        <w:jc w:val="both"/>
        <w:rPr>
          <w:rFonts w:ascii="Arial" w:eastAsia="Times New Roman" w:hAnsi="Arial" w:cs="Arial"/>
          <w:sz w:val="24"/>
          <w:szCs w:val="24"/>
          <w:lang w:val="en"/>
        </w:rPr>
      </w:pPr>
      <w:r>
        <w:rPr>
          <w:rFonts w:ascii="Arial" w:eastAsia="Times New Roman" w:hAnsi="Arial" w:cs="Arial"/>
          <w:sz w:val="24"/>
          <w:szCs w:val="24"/>
          <w:lang w:val="en"/>
        </w:rPr>
        <w:t>O = Observed frequency</w:t>
      </w:r>
    </w:p>
    <w:p w:rsidR="00535397" w:rsidRDefault="00535397" w:rsidP="00535397">
      <w:pPr>
        <w:shd w:val="clear" w:color="auto" w:fill="FFFFFF"/>
        <w:spacing w:before="100" w:beforeAutospacing="1" w:after="100" w:afterAutospacing="1" w:line="240" w:lineRule="auto"/>
        <w:jc w:val="both"/>
        <w:rPr>
          <w:rFonts w:ascii="Arial" w:eastAsia="Times New Roman" w:hAnsi="Arial" w:cs="Arial"/>
          <w:sz w:val="24"/>
          <w:szCs w:val="24"/>
          <w:lang w:val="en"/>
        </w:rPr>
      </w:pPr>
      <w:r>
        <w:rPr>
          <w:rFonts w:ascii="Arial" w:eastAsia="Times New Roman" w:hAnsi="Arial" w:cs="Arial"/>
          <w:sz w:val="24"/>
          <w:szCs w:val="24"/>
          <w:lang w:val="en"/>
        </w:rPr>
        <w:t>E = Expected frequency</w:t>
      </w:r>
    </w:p>
    <w:p w:rsidR="00535397" w:rsidRDefault="00535397" w:rsidP="00535397">
      <w:pPr>
        <w:shd w:val="clear" w:color="auto" w:fill="FFFFFF"/>
        <w:spacing w:before="100" w:beforeAutospacing="1" w:after="100" w:afterAutospacing="1" w:line="240" w:lineRule="auto"/>
        <w:jc w:val="both"/>
        <w:rPr>
          <w:rFonts w:ascii="Arial" w:eastAsia="Times New Roman" w:hAnsi="Arial" w:cs="Arial"/>
          <w:sz w:val="24"/>
          <w:szCs w:val="24"/>
          <w:lang w:val="en"/>
        </w:rPr>
      </w:pPr>
      <w:r>
        <w:rPr>
          <w:rFonts w:ascii="Arial" w:eastAsia="Times New Roman" w:hAnsi="Arial" w:cs="Arial"/>
          <w:sz w:val="24"/>
          <w:szCs w:val="24"/>
          <w:lang w:val="en"/>
        </w:rPr>
        <w:t>The best way to show these calculations is in do this is in a table.</w:t>
      </w:r>
    </w:p>
    <w:tbl>
      <w:tblPr>
        <w:tblStyle w:val="TableGrid"/>
        <w:tblW w:w="0" w:type="auto"/>
        <w:tblLook w:val="04A0" w:firstRow="1" w:lastRow="0" w:firstColumn="1" w:lastColumn="0" w:noHBand="0" w:noVBand="1"/>
      </w:tblPr>
      <w:tblGrid>
        <w:gridCol w:w="1868"/>
        <w:gridCol w:w="1543"/>
        <w:gridCol w:w="1514"/>
        <w:gridCol w:w="1202"/>
        <w:gridCol w:w="1342"/>
        <w:gridCol w:w="1547"/>
      </w:tblGrid>
      <w:tr w:rsidR="00535397" w:rsidTr="00463C50">
        <w:tc>
          <w:tcPr>
            <w:tcW w:w="2055" w:type="dxa"/>
            <w:vAlign w:val="center"/>
          </w:tcPr>
          <w:p w:rsidR="00535397" w:rsidRPr="00041883" w:rsidRDefault="00535397" w:rsidP="00463C50">
            <w:pPr>
              <w:spacing w:before="100" w:beforeAutospacing="1" w:after="100" w:afterAutospacing="1"/>
              <w:jc w:val="center"/>
              <w:rPr>
                <w:rFonts w:ascii="Arial" w:eastAsia="Times New Roman" w:hAnsi="Arial" w:cs="Arial"/>
                <w:b/>
                <w:sz w:val="24"/>
                <w:szCs w:val="24"/>
                <w:lang w:val="en"/>
              </w:rPr>
            </w:pPr>
            <w:r w:rsidRPr="00041883">
              <w:rPr>
                <w:rFonts w:ascii="Arial" w:eastAsia="Times New Roman" w:hAnsi="Arial" w:cs="Arial"/>
                <w:b/>
                <w:sz w:val="24"/>
                <w:szCs w:val="24"/>
                <w:lang w:val="en"/>
              </w:rPr>
              <w:t>Type of Seaweed</w:t>
            </w:r>
          </w:p>
        </w:tc>
        <w:tc>
          <w:tcPr>
            <w:tcW w:w="1597" w:type="dxa"/>
            <w:vAlign w:val="center"/>
          </w:tcPr>
          <w:p w:rsidR="00535397" w:rsidRPr="00ED49C7" w:rsidRDefault="00535397" w:rsidP="00463C50">
            <w:pPr>
              <w:spacing w:before="100" w:beforeAutospacing="1" w:after="100" w:afterAutospacing="1"/>
              <w:jc w:val="center"/>
              <w:rPr>
                <w:rFonts w:ascii="Arial" w:eastAsia="Times New Roman" w:hAnsi="Arial" w:cs="Arial"/>
                <w:b/>
                <w:sz w:val="24"/>
                <w:szCs w:val="24"/>
                <w:lang w:val="en"/>
              </w:rPr>
            </w:pPr>
            <w:r w:rsidRPr="00041883">
              <w:rPr>
                <w:rFonts w:ascii="Arial" w:eastAsia="Times New Roman" w:hAnsi="Arial" w:cs="Arial"/>
                <w:b/>
                <w:sz w:val="24"/>
                <w:szCs w:val="24"/>
                <w:lang w:val="en"/>
              </w:rPr>
              <w:t>Observed frequency</w:t>
            </w:r>
          </w:p>
        </w:tc>
        <w:tc>
          <w:tcPr>
            <w:tcW w:w="1559" w:type="dxa"/>
            <w:vAlign w:val="center"/>
          </w:tcPr>
          <w:p w:rsidR="00535397" w:rsidRDefault="00535397" w:rsidP="00463C50">
            <w:pPr>
              <w:spacing w:before="100" w:beforeAutospacing="1" w:after="100" w:afterAutospacing="1"/>
              <w:jc w:val="center"/>
              <w:rPr>
                <w:rFonts w:ascii="Arial" w:eastAsia="Times New Roman" w:hAnsi="Arial" w:cs="Arial"/>
                <w:b/>
                <w:sz w:val="24"/>
                <w:szCs w:val="24"/>
                <w:lang w:val="en"/>
              </w:rPr>
            </w:pPr>
            <w:r>
              <w:rPr>
                <w:rFonts w:ascii="Arial" w:eastAsia="Times New Roman" w:hAnsi="Arial" w:cs="Arial"/>
                <w:b/>
                <w:sz w:val="24"/>
                <w:szCs w:val="24"/>
                <w:lang w:val="en"/>
              </w:rPr>
              <w:t xml:space="preserve">Expected </w:t>
            </w:r>
            <w:r w:rsidRPr="00041883">
              <w:rPr>
                <w:rFonts w:ascii="Arial" w:eastAsia="Times New Roman" w:hAnsi="Arial" w:cs="Arial"/>
                <w:b/>
                <w:sz w:val="24"/>
                <w:szCs w:val="24"/>
                <w:lang w:val="en"/>
              </w:rPr>
              <w:t>frequency</w:t>
            </w:r>
          </w:p>
        </w:tc>
        <w:tc>
          <w:tcPr>
            <w:tcW w:w="1418" w:type="dxa"/>
            <w:vAlign w:val="center"/>
          </w:tcPr>
          <w:p w:rsidR="00535397" w:rsidRDefault="00535397" w:rsidP="00463C50">
            <w:pPr>
              <w:spacing w:before="100" w:beforeAutospacing="1" w:after="100" w:afterAutospacing="1"/>
              <w:jc w:val="center"/>
              <w:rPr>
                <w:rFonts w:ascii="Arial" w:eastAsia="Times New Roman" w:hAnsi="Arial" w:cs="Arial"/>
                <w:b/>
                <w:sz w:val="24"/>
                <w:szCs w:val="24"/>
                <w:lang w:val="en"/>
              </w:rPr>
            </w:pPr>
            <w:r>
              <w:rPr>
                <w:rFonts w:ascii="Arial" w:eastAsia="Times New Roman" w:hAnsi="Arial" w:cs="Arial"/>
                <w:b/>
                <w:sz w:val="24"/>
                <w:szCs w:val="24"/>
                <w:lang w:val="en"/>
              </w:rPr>
              <w:t>O-E</w:t>
            </w:r>
          </w:p>
        </w:tc>
        <w:tc>
          <w:tcPr>
            <w:tcW w:w="1559" w:type="dxa"/>
            <w:vAlign w:val="center"/>
          </w:tcPr>
          <w:p w:rsidR="00535397" w:rsidRDefault="00535397" w:rsidP="00463C50">
            <w:pPr>
              <w:spacing w:before="100" w:beforeAutospacing="1" w:after="100" w:afterAutospacing="1"/>
              <w:jc w:val="center"/>
              <w:rPr>
                <w:rFonts w:ascii="Arial" w:eastAsia="Times New Roman" w:hAnsi="Arial" w:cs="Arial"/>
                <w:b/>
                <w:sz w:val="24"/>
                <w:szCs w:val="24"/>
                <w:lang w:val="en"/>
              </w:rPr>
            </w:pPr>
            <w:r>
              <w:rPr>
                <w:rFonts w:ascii="Arial" w:eastAsia="Times New Roman" w:hAnsi="Arial" w:cs="Arial"/>
                <w:b/>
                <w:sz w:val="24"/>
                <w:szCs w:val="24"/>
                <w:lang w:val="en"/>
              </w:rPr>
              <w:t>(O-E)</w:t>
            </w:r>
            <w:r w:rsidRPr="004C774C">
              <w:rPr>
                <w:rFonts w:ascii="Arial" w:eastAsia="Times New Roman" w:hAnsi="Arial" w:cs="Arial"/>
                <w:b/>
                <w:sz w:val="24"/>
                <w:szCs w:val="24"/>
                <w:vertAlign w:val="superscript"/>
                <w:lang w:val="en"/>
              </w:rPr>
              <w:t>2</w:t>
            </w:r>
          </w:p>
        </w:tc>
        <w:tc>
          <w:tcPr>
            <w:tcW w:w="1774" w:type="dxa"/>
            <w:vAlign w:val="center"/>
          </w:tcPr>
          <w:p w:rsidR="00535397" w:rsidRPr="00774892" w:rsidRDefault="00535397" w:rsidP="00463C50">
            <w:pPr>
              <w:spacing w:before="100" w:beforeAutospacing="1" w:after="100" w:afterAutospacing="1"/>
              <w:jc w:val="center"/>
              <w:rPr>
                <w:rFonts w:ascii="Arial" w:eastAsia="Times New Roman" w:hAnsi="Arial" w:cs="Arial"/>
                <w:b/>
                <w:sz w:val="24"/>
                <w:szCs w:val="24"/>
                <w:u w:val="single"/>
                <w:vertAlign w:val="superscript"/>
                <w:lang w:val="en"/>
              </w:rPr>
            </w:pPr>
            <w:r w:rsidRPr="004C774C">
              <w:rPr>
                <w:rFonts w:ascii="Arial" w:eastAsia="Times New Roman" w:hAnsi="Arial" w:cs="Arial"/>
                <w:b/>
                <w:sz w:val="24"/>
                <w:szCs w:val="24"/>
                <w:u w:val="single"/>
                <w:lang w:val="en"/>
              </w:rPr>
              <w:t>(O-E)</w:t>
            </w:r>
            <w:r w:rsidRPr="004C774C">
              <w:rPr>
                <w:rFonts w:ascii="Arial" w:eastAsia="Times New Roman" w:hAnsi="Arial" w:cs="Arial"/>
                <w:b/>
                <w:sz w:val="24"/>
                <w:szCs w:val="24"/>
                <w:u w:val="single"/>
                <w:vertAlign w:val="superscript"/>
                <w:lang w:val="en"/>
              </w:rPr>
              <w:t>2</w:t>
            </w:r>
            <w:r>
              <w:rPr>
                <w:rFonts w:ascii="Arial" w:eastAsia="Times New Roman" w:hAnsi="Arial" w:cs="Arial"/>
                <w:b/>
                <w:sz w:val="24"/>
                <w:szCs w:val="24"/>
                <w:u w:val="single"/>
                <w:vertAlign w:val="superscript"/>
                <w:lang w:val="en"/>
              </w:rPr>
              <w:t xml:space="preserve"> </w:t>
            </w:r>
            <w:r>
              <w:rPr>
                <w:rFonts w:ascii="Arial" w:eastAsia="Times New Roman" w:hAnsi="Arial" w:cs="Arial"/>
                <w:b/>
                <w:sz w:val="24"/>
                <w:szCs w:val="24"/>
                <w:lang w:val="en"/>
              </w:rPr>
              <w:t xml:space="preserve">           </w:t>
            </w:r>
            <w:r w:rsidRPr="004C774C">
              <w:rPr>
                <w:rFonts w:ascii="Arial" w:eastAsia="Times New Roman" w:hAnsi="Arial" w:cs="Arial"/>
                <w:b/>
                <w:sz w:val="24"/>
                <w:szCs w:val="24"/>
                <w:lang w:val="en"/>
              </w:rPr>
              <w:t>E</w:t>
            </w:r>
          </w:p>
        </w:tc>
      </w:tr>
      <w:tr w:rsidR="00535397" w:rsidTr="00463C50">
        <w:tc>
          <w:tcPr>
            <w:tcW w:w="2055"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sidRPr="000211C6">
              <w:rPr>
                <w:rFonts w:ascii="Arial" w:eastAsia="Times New Roman" w:hAnsi="Arial" w:cs="Arial"/>
                <w:sz w:val="24"/>
                <w:szCs w:val="24"/>
                <w:lang w:val="en"/>
              </w:rPr>
              <w:t>serrated wrack</w:t>
            </w:r>
          </w:p>
        </w:tc>
        <w:tc>
          <w:tcPr>
            <w:tcW w:w="1597"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sidRPr="000211C6">
              <w:rPr>
                <w:rFonts w:ascii="Arial" w:eastAsia="Times New Roman" w:hAnsi="Arial" w:cs="Arial"/>
                <w:sz w:val="24"/>
                <w:szCs w:val="24"/>
                <w:lang w:val="en"/>
              </w:rPr>
              <w:t>45</w:t>
            </w:r>
          </w:p>
        </w:tc>
        <w:tc>
          <w:tcPr>
            <w:tcW w:w="1559" w:type="dxa"/>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Pr>
                <w:rFonts w:ascii="Arial" w:eastAsia="Times New Roman" w:hAnsi="Arial" w:cs="Arial"/>
                <w:sz w:val="24"/>
                <w:szCs w:val="24"/>
                <w:lang w:val="en"/>
              </w:rPr>
              <w:t>20</w:t>
            </w:r>
          </w:p>
        </w:tc>
        <w:tc>
          <w:tcPr>
            <w:tcW w:w="1418" w:type="dxa"/>
            <w:vAlign w:val="center"/>
          </w:tcPr>
          <w:p w:rsidR="00535397" w:rsidRPr="008B7495"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sidRPr="008B7495">
              <w:rPr>
                <w:rFonts w:ascii="Arial" w:eastAsia="Times New Roman" w:hAnsi="Arial" w:cs="Arial"/>
                <w:sz w:val="24"/>
                <w:szCs w:val="24"/>
                <w:lang w:val="en"/>
              </w:rPr>
              <w:t>25</w:t>
            </w:r>
          </w:p>
        </w:tc>
        <w:tc>
          <w:tcPr>
            <w:tcW w:w="1559" w:type="dxa"/>
            <w:vAlign w:val="center"/>
          </w:tcPr>
          <w:p w:rsidR="00535397" w:rsidRPr="008B7495"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sidRPr="008B7495">
              <w:rPr>
                <w:rFonts w:ascii="Arial" w:eastAsia="Times New Roman" w:hAnsi="Arial" w:cs="Arial"/>
                <w:sz w:val="24"/>
                <w:szCs w:val="24"/>
                <w:lang w:val="en"/>
              </w:rPr>
              <w:t>625</w:t>
            </w:r>
          </w:p>
        </w:tc>
        <w:tc>
          <w:tcPr>
            <w:tcW w:w="1774" w:type="dxa"/>
            <w:vAlign w:val="center"/>
          </w:tcPr>
          <w:p w:rsidR="00535397" w:rsidRPr="008B7495"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Pr>
                <w:rFonts w:ascii="Arial" w:eastAsia="Times New Roman" w:hAnsi="Arial" w:cs="Arial"/>
                <w:sz w:val="24"/>
                <w:szCs w:val="24"/>
                <w:lang w:val="en"/>
              </w:rPr>
              <w:t>31</w:t>
            </w:r>
          </w:p>
        </w:tc>
      </w:tr>
      <w:tr w:rsidR="00535397" w:rsidTr="00463C50">
        <w:tc>
          <w:tcPr>
            <w:tcW w:w="2055"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sidRPr="000211C6">
              <w:rPr>
                <w:rFonts w:ascii="Arial" w:eastAsia="Times New Roman" w:hAnsi="Arial" w:cs="Arial"/>
                <w:sz w:val="24"/>
                <w:szCs w:val="24"/>
                <w:lang w:val="en"/>
              </w:rPr>
              <w:t>bladder wrack</w:t>
            </w:r>
          </w:p>
        </w:tc>
        <w:tc>
          <w:tcPr>
            <w:tcW w:w="1597"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sidRPr="000211C6">
              <w:rPr>
                <w:rFonts w:ascii="Arial" w:eastAsia="Times New Roman" w:hAnsi="Arial" w:cs="Arial"/>
                <w:sz w:val="24"/>
                <w:szCs w:val="24"/>
                <w:lang w:val="en"/>
              </w:rPr>
              <w:t>38</w:t>
            </w:r>
          </w:p>
        </w:tc>
        <w:tc>
          <w:tcPr>
            <w:tcW w:w="1559" w:type="dxa"/>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Pr>
                <w:rFonts w:ascii="Arial" w:eastAsia="Times New Roman" w:hAnsi="Arial" w:cs="Arial"/>
                <w:sz w:val="24"/>
                <w:szCs w:val="24"/>
                <w:lang w:val="en"/>
              </w:rPr>
              <w:t>20</w:t>
            </w:r>
          </w:p>
        </w:tc>
        <w:tc>
          <w:tcPr>
            <w:tcW w:w="1418" w:type="dxa"/>
            <w:vAlign w:val="center"/>
          </w:tcPr>
          <w:p w:rsidR="00535397" w:rsidRPr="008B7495"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sidRPr="008B7495">
              <w:rPr>
                <w:rFonts w:ascii="Arial" w:eastAsia="Times New Roman" w:hAnsi="Arial" w:cs="Arial"/>
                <w:sz w:val="24"/>
                <w:szCs w:val="24"/>
                <w:lang w:val="en"/>
              </w:rPr>
              <w:t>18</w:t>
            </w:r>
          </w:p>
        </w:tc>
        <w:tc>
          <w:tcPr>
            <w:tcW w:w="1559" w:type="dxa"/>
            <w:vAlign w:val="center"/>
          </w:tcPr>
          <w:p w:rsidR="00535397" w:rsidRPr="008B7495"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sidRPr="008B7495">
              <w:rPr>
                <w:rFonts w:ascii="Arial" w:eastAsia="Times New Roman" w:hAnsi="Arial" w:cs="Arial"/>
                <w:sz w:val="24"/>
                <w:szCs w:val="24"/>
                <w:lang w:val="en"/>
              </w:rPr>
              <w:t>324</w:t>
            </w:r>
          </w:p>
        </w:tc>
        <w:tc>
          <w:tcPr>
            <w:tcW w:w="1774" w:type="dxa"/>
            <w:vAlign w:val="center"/>
          </w:tcPr>
          <w:p w:rsidR="00535397" w:rsidRPr="008B7495"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Pr>
                <w:rFonts w:ascii="Arial" w:eastAsia="Times New Roman" w:hAnsi="Arial" w:cs="Arial"/>
                <w:sz w:val="24"/>
                <w:szCs w:val="24"/>
                <w:lang w:val="en"/>
              </w:rPr>
              <w:t>16</w:t>
            </w:r>
          </w:p>
        </w:tc>
      </w:tr>
      <w:tr w:rsidR="00535397" w:rsidTr="00463C50">
        <w:tc>
          <w:tcPr>
            <w:tcW w:w="2055"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sidRPr="000211C6">
              <w:rPr>
                <w:rFonts w:ascii="Arial" w:eastAsia="Times New Roman" w:hAnsi="Arial" w:cs="Arial"/>
                <w:sz w:val="24"/>
                <w:szCs w:val="24"/>
                <w:lang w:val="en"/>
              </w:rPr>
              <w:t>egg wrack</w:t>
            </w:r>
          </w:p>
        </w:tc>
        <w:tc>
          <w:tcPr>
            <w:tcW w:w="1597"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sidRPr="000211C6">
              <w:rPr>
                <w:rFonts w:ascii="Arial" w:eastAsia="Times New Roman" w:hAnsi="Arial" w:cs="Arial"/>
                <w:sz w:val="24"/>
                <w:szCs w:val="24"/>
                <w:lang w:val="en"/>
              </w:rPr>
              <w:t>10</w:t>
            </w:r>
          </w:p>
        </w:tc>
        <w:tc>
          <w:tcPr>
            <w:tcW w:w="1559" w:type="dxa"/>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Pr>
                <w:rFonts w:ascii="Arial" w:eastAsia="Times New Roman" w:hAnsi="Arial" w:cs="Arial"/>
                <w:sz w:val="24"/>
                <w:szCs w:val="24"/>
                <w:lang w:val="en"/>
              </w:rPr>
              <w:t>20</w:t>
            </w:r>
          </w:p>
        </w:tc>
        <w:tc>
          <w:tcPr>
            <w:tcW w:w="1418" w:type="dxa"/>
            <w:vAlign w:val="center"/>
          </w:tcPr>
          <w:p w:rsidR="00535397" w:rsidRPr="008B7495"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sidRPr="008B7495">
              <w:rPr>
                <w:rFonts w:ascii="Arial" w:eastAsia="Times New Roman" w:hAnsi="Arial" w:cs="Arial"/>
                <w:sz w:val="24"/>
                <w:szCs w:val="24"/>
                <w:lang w:val="en"/>
              </w:rPr>
              <w:t>-10</w:t>
            </w:r>
          </w:p>
        </w:tc>
        <w:tc>
          <w:tcPr>
            <w:tcW w:w="1559" w:type="dxa"/>
            <w:vAlign w:val="center"/>
          </w:tcPr>
          <w:p w:rsidR="00535397" w:rsidRPr="008B7495"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sidRPr="008B7495">
              <w:rPr>
                <w:rFonts w:ascii="Arial" w:eastAsia="Times New Roman" w:hAnsi="Arial" w:cs="Arial"/>
                <w:sz w:val="24"/>
                <w:szCs w:val="24"/>
                <w:lang w:val="en"/>
              </w:rPr>
              <w:t>100</w:t>
            </w:r>
          </w:p>
        </w:tc>
        <w:tc>
          <w:tcPr>
            <w:tcW w:w="1774" w:type="dxa"/>
            <w:vAlign w:val="center"/>
          </w:tcPr>
          <w:p w:rsidR="00535397" w:rsidRPr="008B7495"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sidRPr="008B7495">
              <w:rPr>
                <w:rFonts w:ascii="Arial" w:eastAsia="Times New Roman" w:hAnsi="Arial" w:cs="Arial"/>
                <w:sz w:val="24"/>
                <w:szCs w:val="24"/>
                <w:lang w:val="en"/>
              </w:rPr>
              <w:t>5</w:t>
            </w:r>
          </w:p>
        </w:tc>
      </w:tr>
      <w:tr w:rsidR="00535397" w:rsidTr="00463C50">
        <w:tc>
          <w:tcPr>
            <w:tcW w:w="2055"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sidRPr="000211C6">
              <w:rPr>
                <w:rFonts w:ascii="Arial" w:eastAsia="Times New Roman" w:hAnsi="Arial" w:cs="Arial"/>
                <w:sz w:val="24"/>
                <w:szCs w:val="24"/>
                <w:lang w:val="en"/>
              </w:rPr>
              <w:t>spiral wrack</w:t>
            </w:r>
          </w:p>
        </w:tc>
        <w:tc>
          <w:tcPr>
            <w:tcW w:w="1597"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sidRPr="000211C6">
              <w:rPr>
                <w:rFonts w:ascii="Arial" w:eastAsia="Times New Roman" w:hAnsi="Arial" w:cs="Arial"/>
                <w:sz w:val="24"/>
                <w:szCs w:val="24"/>
                <w:lang w:val="en"/>
              </w:rPr>
              <w:t>5</w:t>
            </w:r>
          </w:p>
        </w:tc>
        <w:tc>
          <w:tcPr>
            <w:tcW w:w="1559" w:type="dxa"/>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Pr>
                <w:rFonts w:ascii="Arial" w:eastAsia="Times New Roman" w:hAnsi="Arial" w:cs="Arial"/>
                <w:sz w:val="24"/>
                <w:szCs w:val="24"/>
                <w:lang w:val="en"/>
              </w:rPr>
              <w:t>20</w:t>
            </w:r>
          </w:p>
        </w:tc>
        <w:tc>
          <w:tcPr>
            <w:tcW w:w="1418" w:type="dxa"/>
            <w:vAlign w:val="center"/>
          </w:tcPr>
          <w:p w:rsidR="00535397" w:rsidRPr="008B7495"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sidRPr="008B7495">
              <w:rPr>
                <w:rFonts w:ascii="Arial" w:eastAsia="Times New Roman" w:hAnsi="Arial" w:cs="Arial"/>
                <w:sz w:val="24"/>
                <w:szCs w:val="24"/>
                <w:lang w:val="en"/>
              </w:rPr>
              <w:t>-15</w:t>
            </w:r>
          </w:p>
        </w:tc>
        <w:tc>
          <w:tcPr>
            <w:tcW w:w="1559" w:type="dxa"/>
            <w:vAlign w:val="center"/>
          </w:tcPr>
          <w:p w:rsidR="00535397" w:rsidRPr="008B7495"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sidRPr="008B7495">
              <w:rPr>
                <w:rFonts w:ascii="Arial" w:eastAsia="Times New Roman" w:hAnsi="Arial" w:cs="Arial"/>
                <w:sz w:val="24"/>
                <w:szCs w:val="24"/>
                <w:lang w:val="en"/>
              </w:rPr>
              <w:t>225</w:t>
            </w:r>
          </w:p>
        </w:tc>
        <w:tc>
          <w:tcPr>
            <w:tcW w:w="1774" w:type="dxa"/>
            <w:vAlign w:val="center"/>
          </w:tcPr>
          <w:p w:rsidR="00535397" w:rsidRPr="008B7495"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Pr>
                <w:rFonts w:ascii="Arial" w:eastAsia="Times New Roman" w:hAnsi="Arial" w:cs="Arial"/>
                <w:sz w:val="24"/>
                <w:szCs w:val="24"/>
                <w:lang w:val="en"/>
              </w:rPr>
              <w:t>11</w:t>
            </w:r>
          </w:p>
        </w:tc>
      </w:tr>
      <w:tr w:rsidR="00535397" w:rsidTr="00463C50">
        <w:tc>
          <w:tcPr>
            <w:tcW w:w="2055"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Pr>
                <w:rFonts w:ascii="Arial" w:eastAsia="Times New Roman" w:hAnsi="Arial" w:cs="Arial"/>
                <w:sz w:val="24"/>
                <w:szCs w:val="24"/>
                <w:lang w:val="en"/>
              </w:rPr>
              <w:t>other seaweed</w:t>
            </w:r>
          </w:p>
        </w:tc>
        <w:tc>
          <w:tcPr>
            <w:tcW w:w="1597"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sidRPr="000211C6">
              <w:rPr>
                <w:rFonts w:ascii="Arial" w:eastAsia="Times New Roman" w:hAnsi="Arial" w:cs="Arial"/>
                <w:sz w:val="24"/>
                <w:szCs w:val="24"/>
                <w:lang w:val="en"/>
              </w:rPr>
              <w:t>2</w:t>
            </w:r>
          </w:p>
        </w:tc>
        <w:tc>
          <w:tcPr>
            <w:tcW w:w="1559" w:type="dxa"/>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Pr>
                <w:rFonts w:ascii="Arial" w:eastAsia="Times New Roman" w:hAnsi="Arial" w:cs="Arial"/>
                <w:sz w:val="24"/>
                <w:szCs w:val="24"/>
                <w:lang w:val="en"/>
              </w:rPr>
              <w:t>20</w:t>
            </w:r>
          </w:p>
        </w:tc>
        <w:tc>
          <w:tcPr>
            <w:tcW w:w="1418" w:type="dxa"/>
            <w:vAlign w:val="center"/>
          </w:tcPr>
          <w:p w:rsidR="00535397" w:rsidRPr="008B7495"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sidRPr="008B7495">
              <w:rPr>
                <w:rFonts w:ascii="Arial" w:eastAsia="Times New Roman" w:hAnsi="Arial" w:cs="Arial"/>
                <w:sz w:val="24"/>
                <w:szCs w:val="24"/>
                <w:lang w:val="en"/>
              </w:rPr>
              <w:t>-18</w:t>
            </w:r>
          </w:p>
        </w:tc>
        <w:tc>
          <w:tcPr>
            <w:tcW w:w="1559" w:type="dxa"/>
            <w:vAlign w:val="center"/>
          </w:tcPr>
          <w:p w:rsidR="00535397" w:rsidRPr="008B7495"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sidRPr="008B7495">
              <w:rPr>
                <w:rFonts w:ascii="Arial" w:eastAsia="Times New Roman" w:hAnsi="Arial" w:cs="Arial"/>
                <w:sz w:val="24"/>
                <w:szCs w:val="24"/>
                <w:lang w:val="en"/>
              </w:rPr>
              <w:t>324</w:t>
            </w:r>
          </w:p>
        </w:tc>
        <w:tc>
          <w:tcPr>
            <w:tcW w:w="1774" w:type="dxa"/>
            <w:vAlign w:val="center"/>
          </w:tcPr>
          <w:p w:rsidR="00535397" w:rsidRPr="008B7495"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Pr>
                <w:rFonts w:ascii="Arial" w:eastAsia="Times New Roman" w:hAnsi="Arial" w:cs="Arial"/>
                <w:sz w:val="24"/>
                <w:szCs w:val="24"/>
                <w:lang w:val="en"/>
              </w:rPr>
              <w:t>16</w:t>
            </w:r>
          </w:p>
        </w:tc>
      </w:tr>
      <w:tr w:rsidR="00535397" w:rsidTr="00463C50">
        <w:tc>
          <w:tcPr>
            <w:tcW w:w="8188" w:type="dxa"/>
            <w:gridSpan w:val="5"/>
            <w:tcBorders>
              <w:left w:val="nil"/>
              <w:bottom w:val="nil"/>
            </w:tcBorders>
            <w:vAlign w:val="center"/>
          </w:tcPr>
          <w:p w:rsidR="00535397"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c>
          <w:tcPr>
            <w:tcW w:w="1774" w:type="dxa"/>
            <w:vAlign w:val="center"/>
          </w:tcPr>
          <w:p w:rsidR="00535397" w:rsidRPr="008B7495" w:rsidRDefault="00535397" w:rsidP="00463C50">
            <w:pPr>
              <w:jc w:val="center"/>
              <w:rPr>
                <w:rFonts w:ascii="Arial" w:eastAsia="Times New Roman" w:hAnsi="Arial" w:cs="Arial"/>
                <w:b/>
                <w:sz w:val="24"/>
                <w:szCs w:val="24"/>
                <w:lang w:val="en"/>
              </w:rPr>
            </w:pPr>
            <w:r>
              <w:rPr>
                <w:rFonts w:ascii="Arial" w:eastAsia="Times New Roman" w:hAnsi="Arial" w:cs="Arial"/>
                <w:b/>
                <w:sz w:val="24"/>
                <w:szCs w:val="24"/>
                <w:lang w:val="en"/>
              </w:rPr>
              <w:t xml:space="preserve">Total = </w:t>
            </w:r>
            <w:r w:rsidRPr="008B7495">
              <w:rPr>
                <w:rFonts w:ascii="Arial" w:eastAsia="Times New Roman" w:hAnsi="Arial" w:cs="Arial"/>
                <w:b/>
                <w:sz w:val="24"/>
                <w:szCs w:val="24"/>
                <w:lang w:val="en"/>
              </w:rPr>
              <w:t>79</w:t>
            </w:r>
          </w:p>
        </w:tc>
      </w:tr>
    </w:tbl>
    <w:p w:rsidR="00535397" w:rsidRDefault="00535397" w:rsidP="00535397">
      <w:pPr>
        <w:shd w:val="clear" w:color="auto" w:fill="FFFFFF"/>
        <w:spacing w:before="100" w:beforeAutospacing="1" w:after="100" w:afterAutospacing="1" w:line="240" w:lineRule="auto"/>
        <w:jc w:val="both"/>
        <w:rPr>
          <w:rFonts w:ascii="Arial" w:eastAsia="Times New Roman" w:hAnsi="Arial" w:cs="Arial"/>
          <w:sz w:val="24"/>
          <w:szCs w:val="24"/>
          <w:lang w:val="en"/>
        </w:rPr>
      </w:pPr>
      <w:r w:rsidRPr="008E4336">
        <w:rPr>
          <w:rFonts w:ascii="Arial" w:eastAsia="Times New Roman" w:hAnsi="Arial" w:cs="Arial"/>
          <w:sz w:val="24"/>
          <w:szCs w:val="24"/>
          <w:lang w:val="en"/>
        </w:rPr>
        <w:t xml:space="preserve">The total of our final column </w:t>
      </w:r>
      <w:r>
        <w:rPr>
          <w:rFonts w:ascii="Arial" w:eastAsia="Times New Roman" w:hAnsi="Arial" w:cs="Arial"/>
          <w:sz w:val="24"/>
          <w:szCs w:val="24"/>
          <w:lang w:val="en"/>
        </w:rPr>
        <w:t>is the Chi-squared value. (</w:t>
      </w:r>
      <w:r>
        <w:rPr>
          <w:noProof/>
          <w:lang w:eastAsia="en-GB"/>
        </w:rPr>
        <w:drawing>
          <wp:inline distT="0" distB="0" distL="0" distR="0" wp14:anchorId="4D74C64F" wp14:editId="13E8A775">
            <wp:extent cx="180975" cy="209550"/>
            <wp:effectExtent l="0" t="0" r="9525" b="0"/>
            <wp:docPr id="8" name="Picture 8" descr="χ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χ²"/>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Pr>
          <w:rFonts w:ascii="Arial" w:eastAsia="Times New Roman" w:hAnsi="Arial" w:cs="Arial"/>
          <w:sz w:val="24"/>
          <w:szCs w:val="24"/>
          <w:lang w:val="en"/>
        </w:rPr>
        <w:t>= 79)</w:t>
      </w:r>
    </w:p>
    <w:p w:rsidR="00535397" w:rsidRDefault="00535397" w:rsidP="00535397">
      <w:pPr>
        <w:rPr>
          <w:rFonts w:ascii="Arial" w:eastAsia="Times New Roman" w:hAnsi="Arial" w:cs="Arial"/>
          <w:b/>
          <w:sz w:val="24"/>
          <w:szCs w:val="24"/>
          <w:u w:val="single"/>
          <w:lang w:val="en"/>
        </w:rPr>
      </w:pPr>
      <w:r>
        <w:rPr>
          <w:rFonts w:ascii="Arial" w:eastAsia="Times New Roman" w:hAnsi="Arial" w:cs="Arial"/>
          <w:b/>
          <w:sz w:val="24"/>
          <w:szCs w:val="24"/>
          <w:u w:val="single"/>
          <w:lang w:val="en"/>
        </w:rPr>
        <w:br w:type="page"/>
      </w:r>
      <w:r>
        <w:rPr>
          <w:rFonts w:ascii="Arial" w:eastAsia="Times New Roman" w:hAnsi="Arial" w:cs="Arial"/>
          <w:b/>
          <w:sz w:val="24"/>
          <w:szCs w:val="24"/>
          <w:u w:val="single"/>
          <w:lang w:val="en"/>
        </w:rPr>
        <w:lastRenderedPageBreak/>
        <w:t>The ‘critical value’ &amp; the ‘degrees of freedom’</w:t>
      </w:r>
    </w:p>
    <w:p w:rsidR="00535397" w:rsidRPr="008E4336" w:rsidRDefault="00535397" w:rsidP="00535397">
      <w:pPr>
        <w:shd w:val="clear" w:color="auto" w:fill="FFFFFF"/>
        <w:spacing w:before="100" w:beforeAutospacing="1" w:after="100" w:afterAutospacing="1" w:line="240" w:lineRule="auto"/>
        <w:rPr>
          <w:rFonts w:ascii="Arial" w:eastAsia="Times New Roman" w:hAnsi="Arial" w:cs="Arial"/>
          <w:sz w:val="24"/>
          <w:szCs w:val="24"/>
          <w:lang w:val="en"/>
        </w:rPr>
      </w:pPr>
      <w:r>
        <w:rPr>
          <w:rFonts w:ascii="Arial" w:eastAsia="Times New Roman" w:hAnsi="Arial" w:cs="Arial"/>
          <w:sz w:val="24"/>
          <w:szCs w:val="24"/>
          <w:lang w:val="en"/>
        </w:rPr>
        <w:t>Before w</w:t>
      </w:r>
      <w:r w:rsidRPr="008E4336">
        <w:rPr>
          <w:rFonts w:ascii="Arial" w:eastAsia="Times New Roman" w:hAnsi="Arial" w:cs="Arial"/>
          <w:sz w:val="24"/>
          <w:szCs w:val="24"/>
          <w:lang w:val="en"/>
        </w:rPr>
        <w:t xml:space="preserve">e </w:t>
      </w:r>
      <w:r>
        <w:rPr>
          <w:rFonts w:ascii="Arial" w:eastAsia="Times New Roman" w:hAnsi="Arial" w:cs="Arial"/>
          <w:sz w:val="24"/>
          <w:szCs w:val="24"/>
          <w:lang w:val="en"/>
        </w:rPr>
        <w:t xml:space="preserve">can interpret our </w:t>
      </w:r>
      <w:proofErr w:type="gramStart"/>
      <w:r>
        <w:rPr>
          <w:rFonts w:ascii="Arial" w:eastAsia="Times New Roman" w:hAnsi="Arial" w:cs="Arial"/>
          <w:sz w:val="24"/>
          <w:szCs w:val="24"/>
          <w:lang w:val="en"/>
        </w:rPr>
        <w:t>results</w:t>
      </w:r>
      <w:proofErr w:type="gramEnd"/>
      <w:r>
        <w:rPr>
          <w:rFonts w:ascii="Arial" w:eastAsia="Times New Roman" w:hAnsi="Arial" w:cs="Arial"/>
          <w:sz w:val="24"/>
          <w:szCs w:val="24"/>
          <w:lang w:val="en"/>
        </w:rPr>
        <w:t xml:space="preserve"> we need to work out the ‘</w:t>
      </w:r>
      <w:r w:rsidRPr="008E4336">
        <w:rPr>
          <w:rFonts w:ascii="Arial" w:eastAsia="Times New Roman" w:hAnsi="Arial" w:cs="Arial"/>
          <w:sz w:val="24"/>
          <w:szCs w:val="24"/>
          <w:lang w:val="en"/>
        </w:rPr>
        <w:t>critical value</w:t>
      </w:r>
      <w:r>
        <w:rPr>
          <w:rFonts w:ascii="Arial" w:eastAsia="Times New Roman" w:hAnsi="Arial" w:cs="Arial"/>
          <w:sz w:val="24"/>
          <w:szCs w:val="24"/>
          <w:lang w:val="en"/>
        </w:rPr>
        <w:t xml:space="preserve">’. The critical value represents the borderline between accepting </w:t>
      </w:r>
      <w:proofErr w:type="gramStart"/>
      <w:r>
        <w:rPr>
          <w:rFonts w:ascii="Arial" w:eastAsia="Times New Roman" w:hAnsi="Arial" w:cs="Arial"/>
          <w:sz w:val="24"/>
          <w:szCs w:val="24"/>
          <w:lang w:val="en"/>
        </w:rPr>
        <w:t>or</w:t>
      </w:r>
      <w:proofErr w:type="gramEnd"/>
      <w:r>
        <w:rPr>
          <w:rFonts w:ascii="Arial" w:eastAsia="Times New Roman" w:hAnsi="Arial" w:cs="Arial"/>
          <w:sz w:val="24"/>
          <w:szCs w:val="24"/>
          <w:lang w:val="en"/>
        </w:rPr>
        <w:t xml:space="preserve"> rejecting our null hypothesis. We get the critical value from the data sheet, but this depends on the number of ‘degrees of freedom’.</w:t>
      </w:r>
    </w:p>
    <w:p w:rsidR="00535397" w:rsidRDefault="00535397" w:rsidP="00535397">
      <w:pPr>
        <w:shd w:val="clear" w:color="auto" w:fill="FFFFFF"/>
        <w:spacing w:after="0" w:line="240" w:lineRule="auto"/>
        <w:rPr>
          <w:rFonts w:ascii="Arial" w:eastAsia="Times New Roman" w:hAnsi="Arial" w:cs="Arial"/>
          <w:sz w:val="18"/>
          <w:szCs w:val="18"/>
          <w:lang w:val="en"/>
        </w:rPr>
      </w:pPr>
    </w:p>
    <w:p w:rsidR="00535397" w:rsidRDefault="00535397" w:rsidP="00535397">
      <w:pPr>
        <w:shd w:val="clear" w:color="auto" w:fill="FFFFFF"/>
        <w:spacing w:after="0" w:line="240" w:lineRule="auto"/>
        <w:rPr>
          <w:rFonts w:ascii="Arial" w:eastAsia="Times New Roman" w:hAnsi="Arial" w:cs="Arial"/>
          <w:sz w:val="18"/>
          <w:szCs w:val="18"/>
          <w:lang w:val="en"/>
        </w:rPr>
      </w:pPr>
      <w:r w:rsidRPr="008E4336">
        <w:rPr>
          <w:rFonts w:ascii="Arial" w:hAnsi="Arial" w:cs="Arial"/>
          <w:noProof/>
          <w:lang w:eastAsia="en-GB"/>
        </w:rPr>
        <w:drawing>
          <wp:inline distT="0" distB="0" distL="0" distR="0" wp14:anchorId="5F6CF66A" wp14:editId="72362236">
            <wp:extent cx="4610100" cy="2228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7653" t="36185" r="11813" b="15146"/>
                    <a:stretch/>
                  </pic:blipFill>
                  <pic:spPr bwMode="auto">
                    <a:xfrm>
                      <a:off x="0" y="0"/>
                      <a:ext cx="4615725" cy="2231570"/>
                    </a:xfrm>
                    <a:prstGeom prst="rect">
                      <a:avLst/>
                    </a:prstGeom>
                    <a:ln>
                      <a:noFill/>
                    </a:ln>
                    <a:extLst>
                      <a:ext uri="{53640926-AAD7-44D8-BBD7-CCE9431645EC}">
                        <a14:shadowObscured xmlns:a14="http://schemas.microsoft.com/office/drawing/2010/main"/>
                      </a:ext>
                    </a:extLst>
                  </pic:spPr>
                </pic:pic>
              </a:graphicData>
            </a:graphic>
          </wp:inline>
        </w:drawing>
      </w:r>
    </w:p>
    <w:p w:rsidR="00535397" w:rsidRDefault="00535397" w:rsidP="00535397">
      <w:pPr>
        <w:shd w:val="clear" w:color="auto" w:fill="FFFFFF"/>
        <w:spacing w:after="0" w:line="240" w:lineRule="auto"/>
        <w:rPr>
          <w:rFonts w:ascii="Arial" w:eastAsia="Times New Roman" w:hAnsi="Arial" w:cs="Arial"/>
          <w:sz w:val="18"/>
          <w:szCs w:val="18"/>
          <w:lang w:val="en"/>
        </w:rPr>
      </w:pPr>
    </w:p>
    <w:tbl>
      <w:tblPr>
        <w:tblStyle w:val="TableGrid"/>
        <w:tblW w:w="0" w:type="auto"/>
        <w:tblInd w:w="1101" w:type="dxa"/>
        <w:tblLook w:val="04A0" w:firstRow="1" w:lastRow="0" w:firstColumn="1" w:lastColumn="0" w:noHBand="0" w:noVBand="1"/>
      </w:tblPr>
      <w:tblGrid>
        <w:gridCol w:w="6945"/>
      </w:tblGrid>
      <w:tr w:rsidR="00535397" w:rsidTr="00463C50">
        <w:trPr>
          <w:trHeight w:val="566"/>
        </w:trPr>
        <w:tc>
          <w:tcPr>
            <w:tcW w:w="6945" w:type="dxa"/>
            <w:vAlign w:val="center"/>
          </w:tcPr>
          <w:p w:rsidR="00535397" w:rsidRDefault="00535397" w:rsidP="00463C50">
            <w:pPr>
              <w:shd w:val="clear" w:color="auto" w:fill="FFFFFF"/>
              <w:spacing w:before="100" w:beforeAutospacing="1" w:after="100" w:afterAutospacing="1"/>
              <w:jc w:val="center"/>
              <w:rPr>
                <w:rFonts w:ascii="Arial" w:eastAsia="Times New Roman" w:hAnsi="Arial" w:cs="Arial"/>
                <w:b/>
                <w:sz w:val="24"/>
                <w:szCs w:val="24"/>
                <w:u w:val="single"/>
                <w:lang w:val="en"/>
              </w:rPr>
            </w:pPr>
            <w:r w:rsidRPr="009E05BE">
              <w:rPr>
                <w:rFonts w:ascii="Arial" w:eastAsia="Times New Roman" w:hAnsi="Arial" w:cs="Arial"/>
                <w:b/>
                <w:sz w:val="24"/>
                <w:szCs w:val="24"/>
                <w:lang w:val="en"/>
              </w:rPr>
              <w:t>Degrees of freedom = number of categories -1</w:t>
            </w:r>
          </w:p>
        </w:tc>
      </w:tr>
    </w:tbl>
    <w:p w:rsidR="00535397" w:rsidRPr="00431219" w:rsidRDefault="00535397" w:rsidP="00535397">
      <w:pPr>
        <w:shd w:val="clear" w:color="auto" w:fill="FFFFFF"/>
        <w:spacing w:before="100" w:beforeAutospacing="1" w:after="100" w:afterAutospacing="1" w:line="240" w:lineRule="auto"/>
        <w:rPr>
          <w:rFonts w:ascii="Arial" w:eastAsia="Times New Roman" w:hAnsi="Arial" w:cs="Arial"/>
          <w:sz w:val="24"/>
          <w:szCs w:val="24"/>
          <w:lang w:val="en"/>
        </w:rPr>
      </w:pPr>
      <w:r w:rsidRPr="00431219">
        <w:rPr>
          <w:rFonts w:ascii="Arial" w:eastAsia="Times New Roman" w:hAnsi="Arial" w:cs="Arial"/>
          <w:sz w:val="24"/>
          <w:szCs w:val="24"/>
          <w:lang w:val="en"/>
        </w:rPr>
        <w:t xml:space="preserve">'Degrees of freedom' is a term that </w:t>
      </w:r>
      <w:proofErr w:type="gramStart"/>
      <w:r w:rsidRPr="00431219">
        <w:rPr>
          <w:rFonts w:ascii="Arial" w:eastAsia="Times New Roman" w:hAnsi="Arial" w:cs="Arial"/>
          <w:sz w:val="24"/>
          <w:szCs w:val="24"/>
          <w:lang w:val="en"/>
        </w:rPr>
        <w:t xml:space="preserve">can be </w:t>
      </w:r>
      <w:r>
        <w:rPr>
          <w:rFonts w:ascii="Arial" w:eastAsia="Times New Roman" w:hAnsi="Arial" w:cs="Arial"/>
          <w:sz w:val="24"/>
          <w:szCs w:val="24"/>
          <w:lang w:val="en"/>
        </w:rPr>
        <w:t>bit</w:t>
      </w:r>
      <w:proofErr w:type="gramEnd"/>
      <w:r w:rsidRPr="00431219">
        <w:rPr>
          <w:rFonts w:ascii="Arial" w:eastAsia="Times New Roman" w:hAnsi="Arial" w:cs="Arial"/>
          <w:sz w:val="24"/>
          <w:szCs w:val="24"/>
          <w:lang w:val="en"/>
        </w:rPr>
        <w:t xml:space="preserve"> confusing. A simple (though not completely accurate) way of thinking about degrees of freedom is to imagine you are picking people to play in a team. You have eleven positions to fill and eleven people to put into those positions. How many decisions do you have? In </w:t>
      </w:r>
      <w:proofErr w:type="gramStart"/>
      <w:r w:rsidRPr="00431219">
        <w:rPr>
          <w:rFonts w:ascii="Arial" w:eastAsia="Times New Roman" w:hAnsi="Arial" w:cs="Arial"/>
          <w:sz w:val="24"/>
          <w:szCs w:val="24"/>
          <w:lang w:val="en"/>
        </w:rPr>
        <w:t>fact</w:t>
      </w:r>
      <w:proofErr w:type="gramEnd"/>
      <w:r w:rsidRPr="00431219">
        <w:rPr>
          <w:rFonts w:ascii="Arial" w:eastAsia="Times New Roman" w:hAnsi="Arial" w:cs="Arial"/>
          <w:sz w:val="24"/>
          <w:szCs w:val="24"/>
          <w:lang w:val="en"/>
        </w:rPr>
        <w:t xml:space="preserve"> you have ten, because when you come to the eleventh person, there is only one person and one position, so you have no choice. You thus have ten 'degrees of freedom' as it </w:t>
      </w:r>
      <w:proofErr w:type="gramStart"/>
      <w:r w:rsidRPr="00431219">
        <w:rPr>
          <w:rFonts w:ascii="Arial" w:eastAsia="Times New Roman" w:hAnsi="Arial" w:cs="Arial"/>
          <w:sz w:val="24"/>
          <w:szCs w:val="24"/>
          <w:lang w:val="en"/>
        </w:rPr>
        <w:t>is called</w:t>
      </w:r>
      <w:proofErr w:type="gramEnd"/>
      <w:r w:rsidRPr="00431219">
        <w:rPr>
          <w:rFonts w:ascii="Arial" w:eastAsia="Times New Roman" w:hAnsi="Arial" w:cs="Arial"/>
          <w:sz w:val="24"/>
          <w:szCs w:val="24"/>
          <w:lang w:val="en"/>
        </w:rPr>
        <w:t xml:space="preserve">. </w:t>
      </w:r>
      <w:r>
        <w:rPr>
          <w:rFonts w:ascii="Arial" w:eastAsia="Times New Roman" w:hAnsi="Arial" w:cs="Arial"/>
          <w:sz w:val="24"/>
          <w:szCs w:val="24"/>
          <w:lang w:val="en"/>
        </w:rPr>
        <w:t xml:space="preserve">So 11 categories but only 10 ‘degrees of freedom’. Hence, </w:t>
      </w:r>
      <w:r>
        <w:rPr>
          <w:rFonts w:ascii="Arial" w:eastAsia="Times New Roman" w:hAnsi="Arial" w:cs="Arial"/>
          <w:b/>
          <w:sz w:val="24"/>
          <w:szCs w:val="24"/>
          <w:lang w:val="en"/>
        </w:rPr>
        <w:t>d</w:t>
      </w:r>
      <w:r w:rsidRPr="009E05BE">
        <w:rPr>
          <w:rFonts w:ascii="Arial" w:eastAsia="Times New Roman" w:hAnsi="Arial" w:cs="Arial"/>
          <w:b/>
          <w:sz w:val="24"/>
          <w:szCs w:val="24"/>
          <w:lang w:val="en"/>
        </w:rPr>
        <w:t>egrees of freedom = number of categories -1</w:t>
      </w:r>
    </w:p>
    <w:p w:rsidR="00535397" w:rsidRDefault="00535397" w:rsidP="00535397">
      <w:pPr>
        <w:shd w:val="clear" w:color="auto" w:fill="FFFFFF"/>
        <w:spacing w:before="100" w:beforeAutospacing="1" w:after="100" w:afterAutospacing="1" w:line="240" w:lineRule="auto"/>
        <w:rPr>
          <w:rFonts w:ascii="Arial" w:eastAsia="Times New Roman" w:hAnsi="Arial" w:cs="Arial"/>
          <w:sz w:val="24"/>
          <w:szCs w:val="24"/>
          <w:lang w:val="en"/>
        </w:rPr>
      </w:pPr>
      <w:r w:rsidRPr="00431219">
        <w:rPr>
          <w:rFonts w:ascii="Arial" w:eastAsia="Times New Roman" w:hAnsi="Arial" w:cs="Arial"/>
          <w:sz w:val="24"/>
          <w:szCs w:val="24"/>
          <w:lang w:val="en"/>
        </w:rPr>
        <w:t xml:space="preserve">Likewise, </w:t>
      </w:r>
      <w:r>
        <w:rPr>
          <w:rFonts w:ascii="Arial" w:eastAsia="Times New Roman" w:hAnsi="Arial" w:cs="Arial"/>
          <w:sz w:val="24"/>
          <w:szCs w:val="24"/>
          <w:lang w:val="en"/>
        </w:rPr>
        <w:t xml:space="preserve">the periwinkle snail </w:t>
      </w:r>
      <w:proofErr w:type="gramStart"/>
      <w:r>
        <w:rPr>
          <w:rFonts w:ascii="Arial" w:eastAsia="Times New Roman" w:hAnsi="Arial" w:cs="Arial"/>
          <w:sz w:val="24"/>
          <w:szCs w:val="24"/>
          <w:lang w:val="en"/>
        </w:rPr>
        <w:t>was found</w:t>
      </w:r>
      <w:proofErr w:type="gramEnd"/>
      <w:r>
        <w:rPr>
          <w:rFonts w:ascii="Arial" w:eastAsia="Times New Roman" w:hAnsi="Arial" w:cs="Arial"/>
          <w:sz w:val="24"/>
          <w:szCs w:val="24"/>
          <w:lang w:val="en"/>
        </w:rPr>
        <w:t xml:space="preserve"> on the serrated wrack, bladder wrack, egg wrack, spiral wrack, or other seaweed. There are five categories (five different types of seaweed), so only </w:t>
      </w:r>
      <w:proofErr w:type="gramStart"/>
      <w:r w:rsidRPr="00D75626">
        <w:rPr>
          <w:rFonts w:ascii="Arial" w:eastAsia="Times New Roman" w:hAnsi="Arial" w:cs="Arial"/>
          <w:b/>
          <w:sz w:val="24"/>
          <w:szCs w:val="24"/>
          <w:lang w:val="en"/>
        </w:rPr>
        <w:t>4</w:t>
      </w:r>
      <w:proofErr w:type="gramEnd"/>
      <w:r w:rsidRPr="00D75626">
        <w:rPr>
          <w:rFonts w:ascii="Arial" w:eastAsia="Times New Roman" w:hAnsi="Arial" w:cs="Arial"/>
          <w:b/>
          <w:sz w:val="24"/>
          <w:szCs w:val="24"/>
          <w:lang w:val="en"/>
        </w:rPr>
        <w:t xml:space="preserve"> degrees of freedom</w:t>
      </w:r>
      <w:r>
        <w:rPr>
          <w:rFonts w:ascii="Arial" w:eastAsia="Times New Roman" w:hAnsi="Arial" w:cs="Arial"/>
          <w:sz w:val="24"/>
          <w:szCs w:val="24"/>
          <w:lang w:val="en"/>
        </w:rPr>
        <w:t>.</w:t>
      </w:r>
    </w:p>
    <w:p w:rsidR="00535397" w:rsidRPr="00D75626" w:rsidRDefault="00535397" w:rsidP="00535397">
      <w:pPr>
        <w:shd w:val="clear" w:color="auto" w:fill="FFFFFF"/>
        <w:spacing w:before="100" w:beforeAutospacing="1" w:after="100" w:afterAutospacing="1" w:line="240" w:lineRule="auto"/>
        <w:rPr>
          <w:rFonts w:ascii="Arial" w:eastAsia="Times New Roman" w:hAnsi="Arial" w:cs="Arial"/>
          <w:b/>
          <w:sz w:val="24"/>
          <w:szCs w:val="24"/>
          <w:u w:val="single"/>
          <w:lang w:val="en"/>
        </w:rPr>
      </w:pPr>
      <w:r w:rsidRPr="00D75626">
        <w:rPr>
          <w:rFonts w:ascii="Arial" w:eastAsia="Times New Roman" w:hAnsi="Arial" w:cs="Arial"/>
          <w:b/>
          <w:sz w:val="24"/>
          <w:szCs w:val="24"/>
          <w:u w:val="single"/>
          <w:lang w:val="en"/>
        </w:rPr>
        <w:t>Interpreting the results</w:t>
      </w:r>
    </w:p>
    <w:p w:rsidR="00535397" w:rsidRDefault="00535397" w:rsidP="00535397">
      <w:pPr>
        <w:shd w:val="clear" w:color="auto" w:fill="FFFFFF"/>
        <w:spacing w:before="100" w:beforeAutospacing="1" w:after="100" w:afterAutospacing="1" w:line="240" w:lineRule="auto"/>
        <w:rPr>
          <w:rFonts w:ascii="Arial" w:eastAsia="Times New Roman" w:hAnsi="Arial" w:cs="Arial"/>
          <w:sz w:val="24"/>
          <w:szCs w:val="24"/>
          <w:lang w:val="en"/>
        </w:rPr>
      </w:pPr>
      <w:r>
        <w:rPr>
          <w:rFonts w:ascii="Arial" w:eastAsia="Times New Roman" w:hAnsi="Arial" w:cs="Arial"/>
          <w:sz w:val="24"/>
          <w:szCs w:val="24"/>
          <w:lang w:val="en"/>
        </w:rPr>
        <w:t xml:space="preserve">Chi-squared gives a </w:t>
      </w:r>
      <w:proofErr w:type="gramStart"/>
      <w:r>
        <w:rPr>
          <w:rFonts w:ascii="Arial" w:eastAsia="Times New Roman" w:hAnsi="Arial" w:cs="Arial"/>
          <w:sz w:val="24"/>
          <w:szCs w:val="24"/>
          <w:lang w:val="en"/>
        </w:rPr>
        <w:t>number which</w:t>
      </w:r>
      <w:proofErr w:type="gramEnd"/>
      <w:r>
        <w:rPr>
          <w:rFonts w:ascii="Arial" w:eastAsia="Times New Roman" w:hAnsi="Arial" w:cs="Arial"/>
          <w:sz w:val="24"/>
          <w:szCs w:val="24"/>
          <w:lang w:val="en"/>
        </w:rPr>
        <w:t xml:space="preserve"> indicates how big the difference is between the observed data and the expected data. </w:t>
      </w:r>
    </w:p>
    <w:p w:rsidR="00535397" w:rsidRDefault="00535397" w:rsidP="00535397">
      <w:pPr>
        <w:shd w:val="clear" w:color="auto" w:fill="FFFFFF"/>
        <w:spacing w:before="100" w:beforeAutospacing="1" w:after="100" w:afterAutospacing="1" w:line="240" w:lineRule="auto"/>
        <w:rPr>
          <w:rFonts w:ascii="Arial" w:eastAsia="Times New Roman" w:hAnsi="Arial" w:cs="Arial"/>
          <w:sz w:val="24"/>
          <w:szCs w:val="24"/>
          <w:lang w:val="en"/>
        </w:rPr>
      </w:pPr>
      <w:r>
        <w:rPr>
          <w:rFonts w:ascii="Arial" w:eastAsia="Times New Roman" w:hAnsi="Arial" w:cs="Arial"/>
          <w:sz w:val="24"/>
          <w:szCs w:val="24"/>
          <w:lang w:val="en"/>
        </w:rPr>
        <w:t xml:space="preserve">If the Chi-squared value is small, then there is a small difference between the observed and the expected data. This means the null hypothesis is accepted (likely to be correct). In other words, the snails </w:t>
      </w:r>
      <w:proofErr w:type="gramStart"/>
      <w:r>
        <w:rPr>
          <w:rFonts w:ascii="Arial" w:eastAsia="Times New Roman" w:hAnsi="Arial" w:cs="Arial"/>
          <w:sz w:val="24"/>
          <w:szCs w:val="24"/>
          <w:lang w:val="en"/>
        </w:rPr>
        <w:t>don’t</w:t>
      </w:r>
      <w:proofErr w:type="gramEnd"/>
      <w:r>
        <w:rPr>
          <w:rFonts w:ascii="Arial" w:eastAsia="Times New Roman" w:hAnsi="Arial" w:cs="Arial"/>
          <w:sz w:val="24"/>
          <w:szCs w:val="24"/>
          <w:lang w:val="en"/>
        </w:rPr>
        <w:t xml:space="preserve"> mind which seaweed they live on! </w:t>
      </w:r>
    </w:p>
    <w:p w:rsidR="00535397" w:rsidRDefault="00535397" w:rsidP="00535397">
      <w:pPr>
        <w:shd w:val="clear" w:color="auto" w:fill="FFFFFF"/>
        <w:spacing w:before="100" w:beforeAutospacing="1" w:after="100" w:afterAutospacing="1" w:line="240" w:lineRule="auto"/>
        <w:rPr>
          <w:rFonts w:ascii="Arial" w:eastAsia="Times New Roman" w:hAnsi="Arial" w:cs="Arial"/>
          <w:sz w:val="24"/>
          <w:szCs w:val="24"/>
          <w:lang w:val="en"/>
        </w:rPr>
      </w:pPr>
      <w:r>
        <w:rPr>
          <w:rFonts w:ascii="Arial" w:eastAsia="Times New Roman" w:hAnsi="Arial" w:cs="Arial"/>
          <w:sz w:val="24"/>
          <w:szCs w:val="24"/>
          <w:lang w:val="en"/>
        </w:rPr>
        <w:t xml:space="preserve">If the Chi-squared value is huge, then there is a huge difference between the observed and the expected data. This means the null hypothesis </w:t>
      </w:r>
      <w:proofErr w:type="gramStart"/>
      <w:r>
        <w:rPr>
          <w:rFonts w:ascii="Arial" w:eastAsia="Times New Roman" w:hAnsi="Arial" w:cs="Arial"/>
          <w:sz w:val="24"/>
          <w:szCs w:val="24"/>
          <w:lang w:val="en"/>
        </w:rPr>
        <w:t>is rejected</w:t>
      </w:r>
      <w:proofErr w:type="gramEnd"/>
      <w:r>
        <w:rPr>
          <w:rFonts w:ascii="Arial" w:eastAsia="Times New Roman" w:hAnsi="Arial" w:cs="Arial"/>
          <w:sz w:val="24"/>
          <w:szCs w:val="24"/>
          <w:lang w:val="en"/>
        </w:rPr>
        <w:t xml:space="preserve">. In other words, the snails do indeed </w:t>
      </w:r>
      <w:proofErr w:type="gramStart"/>
      <w:r>
        <w:rPr>
          <w:rFonts w:ascii="Arial" w:eastAsia="Times New Roman" w:hAnsi="Arial" w:cs="Arial"/>
          <w:sz w:val="24"/>
          <w:szCs w:val="24"/>
          <w:lang w:val="en"/>
        </w:rPr>
        <w:t>have a preference for</w:t>
      </w:r>
      <w:proofErr w:type="gramEnd"/>
      <w:r>
        <w:rPr>
          <w:rFonts w:ascii="Arial" w:eastAsia="Times New Roman" w:hAnsi="Arial" w:cs="Arial"/>
          <w:sz w:val="24"/>
          <w:szCs w:val="24"/>
          <w:lang w:val="en"/>
        </w:rPr>
        <w:t xml:space="preserve"> living on a particular seaweed.</w:t>
      </w:r>
    </w:p>
    <w:p w:rsidR="00535397" w:rsidRPr="008E4336" w:rsidRDefault="00535397" w:rsidP="00535397">
      <w:pPr>
        <w:shd w:val="clear" w:color="auto" w:fill="FFFFFF"/>
        <w:spacing w:before="100" w:beforeAutospacing="1" w:after="100" w:afterAutospacing="1" w:line="240" w:lineRule="auto"/>
        <w:rPr>
          <w:rFonts w:ascii="Arial" w:eastAsia="Times New Roman" w:hAnsi="Arial" w:cs="Arial"/>
          <w:sz w:val="24"/>
          <w:szCs w:val="24"/>
          <w:lang w:val="en"/>
        </w:rPr>
      </w:pPr>
      <w:r>
        <w:rPr>
          <w:rFonts w:ascii="Arial" w:eastAsia="Times New Roman" w:hAnsi="Arial" w:cs="Arial"/>
          <w:sz w:val="24"/>
          <w:szCs w:val="24"/>
          <w:lang w:val="en"/>
        </w:rPr>
        <w:lastRenderedPageBreak/>
        <w:t>Looking at the table above we can see that t</w:t>
      </w:r>
      <w:r w:rsidRPr="008E4336">
        <w:rPr>
          <w:rFonts w:ascii="Arial" w:eastAsia="Times New Roman" w:hAnsi="Arial" w:cs="Arial"/>
          <w:sz w:val="24"/>
          <w:szCs w:val="24"/>
          <w:lang w:val="en"/>
        </w:rPr>
        <w:t xml:space="preserve">he critical value of Chi-squared at 5% significance </w:t>
      </w:r>
      <w:r>
        <w:rPr>
          <w:rFonts w:ascii="Arial" w:eastAsia="Times New Roman" w:hAnsi="Arial" w:cs="Arial"/>
          <w:sz w:val="24"/>
          <w:szCs w:val="24"/>
          <w:lang w:val="en"/>
        </w:rPr>
        <w:t xml:space="preserve">(p=0.05) </w:t>
      </w:r>
      <w:r w:rsidRPr="008E4336">
        <w:rPr>
          <w:rFonts w:ascii="Arial" w:eastAsia="Times New Roman" w:hAnsi="Arial" w:cs="Arial"/>
          <w:sz w:val="24"/>
          <w:szCs w:val="24"/>
          <w:lang w:val="en"/>
        </w:rPr>
        <w:t xml:space="preserve">and </w:t>
      </w:r>
      <w:proofErr w:type="gramStart"/>
      <w:r w:rsidRPr="008E4336">
        <w:rPr>
          <w:rFonts w:ascii="Arial" w:eastAsia="Times New Roman" w:hAnsi="Arial" w:cs="Arial"/>
          <w:sz w:val="24"/>
          <w:szCs w:val="24"/>
          <w:lang w:val="en"/>
        </w:rPr>
        <w:t>4</w:t>
      </w:r>
      <w:proofErr w:type="gramEnd"/>
      <w:r w:rsidRPr="008E4336">
        <w:rPr>
          <w:rFonts w:ascii="Arial" w:eastAsia="Times New Roman" w:hAnsi="Arial" w:cs="Arial"/>
          <w:sz w:val="24"/>
          <w:szCs w:val="24"/>
          <w:lang w:val="en"/>
        </w:rPr>
        <w:t xml:space="preserve"> degrees of freedom is </w:t>
      </w:r>
      <w:r w:rsidRPr="005F2C2E">
        <w:rPr>
          <w:rFonts w:ascii="Arial" w:eastAsia="Times New Roman" w:hAnsi="Arial" w:cs="Arial"/>
          <w:b/>
          <w:sz w:val="24"/>
          <w:szCs w:val="24"/>
          <w:lang w:val="en"/>
        </w:rPr>
        <w:t>9.49</w:t>
      </w:r>
      <w:r w:rsidRPr="0091604A">
        <w:rPr>
          <w:rFonts w:ascii="Arial" w:eastAsia="Times New Roman" w:hAnsi="Arial" w:cs="Arial"/>
          <w:sz w:val="24"/>
          <w:szCs w:val="24"/>
          <w:lang w:val="en"/>
        </w:rPr>
        <w:t>.</w:t>
      </w:r>
    </w:p>
    <w:p w:rsidR="00535397" w:rsidRPr="008E4336" w:rsidRDefault="00535397" w:rsidP="00535397">
      <w:pPr>
        <w:shd w:val="clear" w:color="auto" w:fill="FFFFFF"/>
        <w:spacing w:before="100" w:beforeAutospacing="1" w:after="100" w:afterAutospacing="1" w:line="240" w:lineRule="auto"/>
        <w:rPr>
          <w:rFonts w:ascii="Arial" w:eastAsia="Times New Roman" w:hAnsi="Arial" w:cs="Arial"/>
          <w:sz w:val="24"/>
          <w:szCs w:val="24"/>
          <w:lang w:val="en"/>
        </w:rPr>
      </w:pPr>
      <w:r w:rsidRPr="008E4336">
        <w:rPr>
          <w:rFonts w:ascii="Arial" w:eastAsia="Times New Roman" w:hAnsi="Arial" w:cs="Arial"/>
          <w:sz w:val="24"/>
          <w:szCs w:val="24"/>
          <w:lang w:val="en"/>
        </w:rPr>
        <w:t xml:space="preserve">Our calculated value is </w:t>
      </w:r>
      <w:r>
        <w:rPr>
          <w:rFonts w:ascii="Arial" w:eastAsia="Times New Roman" w:hAnsi="Arial" w:cs="Arial"/>
          <w:b/>
          <w:sz w:val="24"/>
          <w:szCs w:val="24"/>
          <w:lang w:val="en"/>
        </w:rPr>
        <w:t>79</w:t>
      </w:r>
    </w:p>
    <w:p w:rsidR="00535397" w:rsidRDefault="00535397" w:rsidP="00535397">
      <w:pPr>
        <w:shd w:val="clear" w:color="auto" w:fill="FFFFFF"/>
        <w:spacing w:before="100" w:beforeAutospacing="1" w:after="100" w:afterAutospacing="1" w:line="240" w:lineRule="auto"/>
        <w:rPr>
          <w:rFonts w:ascii="Arial" w:eastAsia="Times New Roman" w:hAnsi="Arial" w:cs="Arial"/>
          <w:sz w:val="24"/>
          <w:szCs w:val="24"/>
          <w:lang w:val="en"/>
        </w:rPr>
      </w:pPr>
      <w:r>
        <w:rPr>
          <w:rFonts w:ascii="Arial" w:eastAsia="Times New Roman" w:hAnsi="Arial" w:cs="Arial"/>
          <w:noProof/>
          <w:sz w:val="24"/>
          <w:szCs w:val="24"/>
          <w:lang w:eastAsia="en-GB"/>
        </w:rPr>
        <mc:AlternateContent>
          <mc:Choice Requires="wps">
            <w:drawing>
              <wp:anchor distT="0" distB="0" distL="114300" distR="114300" simplePos="0" relativeHeight="251662336" behindDoc="0" locked="0" layoutInCell="1" allowOverlap="1" wp14:anchorId="21CB6C6D" wp14:editId="140B605A">
                <wp:simplePos x="0" y="0"/>
                <wp:positionH relativeFrom="column">
                  <wp:posOffset>790575</wp:posOffset>
                </wp:positionH>
                <wp:positionV relativeFrom="paragraph">
                  <wp:posOffset>723265</wp:posOffset>
                </wp:positionV>
                <wp:extent cx="4267200" cy="1581150"/>
                <wp:effectExtent l="0" t="0" r="19050" b="19050"/>
                <wp:wrapNone/>
                <wp:docPr id="10" name="Flowchart: Alternate Process 10"/>
                <wp:cNvGraphicFramePr/>
                <a:graphic xmlns:a="http://schemas.openxmlformats.org/drawingml/2006/main">
                  <a:graphicData uri="http://schemas.microsoft.com/office/word/2010/wordprocessingShape">
                    <wps:wsp>
                      <wps:cNvSpPr/>
                      <wps:spPr>
                        <a:xfrm>
                          <a:off x="0" y="0"/>
                          <a:ext cx="4267200" cy="158115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535397" w:rsidRDefault="00535397" w:rsidP="00535397">
                            <w:pPr>
                              <w:jc w:val="center"/>
                            </w:pPr>
                            <w:r>
                              <w:t>Our calculated value of Chi-squared is much larger than the critical value of Chi-squared.</w:t>
                            </w:r>
                          </w:p>
                          <w:p w:rsidR="00535397" w:rsidRDefault="00535397" w:rsidP="00535397">
                            <w:pPr>
                              <w:jc w:val="center"/>
                            </w:pPr>
                            <w:r>
                              <w:t>There is less than 5% probability that the differences (between the observed and expected data) are due to chance.</w:t>
                            </w:r>
                          </w:p>
                          <w:p w:rsidR="00535397" w:rsidRDefault="00535397" w:rsidP="00535397">
                            <w:pPr>
                              <w:jc w:val="center"/>
                            </w:pPr>
                            <w:r>
                              <w:t xml:space="preserve">We reject our null hypothesis.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B6C6D" id="Flowchart: Alternate Process 10" o:spid="_x0000_s1027" type="#_x0000_t176" style="position:absolute;margin-left:62.25pt;margin-top:56.95pt;width:336pt;height:1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" fillcolor="white [3201]" strokecolor="#70ad47 [3209]" strokeweight="1pt">
                <v:textbox>
                  <w:txbxContent>
                    <w:p w:rsidR="00535397" w:rsidRDefault="00535397" w:rsidP="00535397">
                      <w:pPr>
                        <w:jc w:val="center"/>
                      </w:pPr>
                      <w:r>
                        <w:t>Our calculated value of Chi-squared is much larger than the critical value of Chi-squared.</w:t>
                      </w:r>
                    </w:p>
                    <w:p w:rsidR="00535397" w:rsidRDefault="00535397" w:rsidP="00535397">
                      <w:pPr>
                        <w:jc w:val="center"/>
                      </w:pPr>
                      <w:r>
                        <w:t>There is less than 5% probability that the differences (between the observed and expected data) are due to chance.</w:t>
                      </w:r>
                    </w:p>
                    <w:p w:rsidR="00535397" w:rsidRDefault="00535397" w:rsidP="00535397">
                      <w:pPr>
                        <w:jc w:val="center"/>
                      </w:pPr>
                      <w:r>
                        <w:t xml:space="preserve">We reject our null hypothesis. </w:t>
                      </w:r>
                    </w:p>
                  </w:txbxContent>
                </v:textbox>
              </v:shape>
            </w:pict>
          </mc:Fallback>
        </mc:AlternateContent>
      </w:r>
      <w:r w:rsidRPr="008E4336">
        <w:rPr>
          <w:rFonts w:ascii="Arial" w:eastAsia="Times New Roman" w:hAnsi="Arial" w:cs="Arial"/>
          <w:sz w:val="24"/>
          <w:szCs w:val="24"/>
          <w:lang w:val="en"/>
        </w:rPr>
        <w:t>The calculated value is bigger (much bigger</w:t>
      </w:r>
      <w:r>
        <w:rPr>
          <w:rFonts w:ascii="Arial" w:eastAsia="Times New Roman" w:hAnsi="Arial" w:cs="Arial"/>
          <w:sz w:val="24"/>
          <w:szCs w:val="24"/>
          <w:lang w:val="en"/>
        </w:rPr>
        <w:t>!</w:t>
      </w:r>
      <w:r w:rsidRPr="008E4336">
        <w:rPr>
          <w:rFonts w:ascii="Arial" w:eastAsia="Times New Roman" w:hAnsi="Arial" w:cs="Arial"/>
          <w:sz w:val="24"/>
          <w:szCs w:val="24"/>
          <w:lang w:val="en"/>
        </w:rPr>
        <w:t xml:space="preserve">) than the critical value. In a chi-squared </w:t>
      </w:r>
      <w:proofErr w:type="gramStart"/>
      <w:r w:rsidRPr="008E4336">
        <w:rPr>
          <w:rFonts w:ascii="Arial" w:eastAsia="Times New Roman" w:hAnsi="Arial" w:cs="Arial"/>
          <w:sz w:val="24"/>
          <w:szCs w:val="24"/>
          <w:lang w:val="en"/>
        </w:rPr>
        <w:t>test</w:t>
      </w:r>
      <w:proofErr w:type="gramEnd"/>
      <w:r w:rsidRPr="008E4336">
        <w:rPr>
          <w:rFonts w:ascii="Arial" w:eastAsia="Times New Roman" w:hAnsi="Arial" w:cs="Arial"/>
          <w:sz w:val="24"/>
          <w:szCs w:val="24"/>
          <w:lang w:val="en"/>
        </w:rPr>
        <w:t xml:space="preserve"> this means we must reject the null hypothesis.</w:t>
      </w:r>
      <w:r>
        <w:rPr>
          <w:rFonts w:ascii="Arial" w:eastAsia="Times New Roman" w:hAnsi="Arial" w:cs="Arial"/>
          <w:sz w:val="24"/>
          <w:szCs w:val="24"/>
          <w:lang w:val="en"/>
        </w:rPr>
        <w:t xml:space="preserve"> </w:t>
      </w:r>
      <w:r w:rsidRPr="008E4336">
        <w:rPr>
          <w:rFonts w:ascii="Arial" w:eastAsia="Times New Roman" w:hAnsi="Arial" w:cs="Arial"/>
          <w:sz w:val="24"/>
          <w:szCs w:val="24"/>
          <w:lang w:val="en"/>
        </w:rPr>
        <w:t xml:space="preserve">In doing </w:t>
      </w:r>
      <w:proofErr w:type="gramStart"/>
      <w:r w:rsidRPr="008E4336">
        <w:rPr>
          <w:rFonts w:ascii="Arial" w:eastAsia="Times New Roman" w:hAnsi="Arial" w:cs="Arial"/>
          <w:sz w:val="24"/>
          <w:szCs w:val="24"/>
          <w:lang w:val="en"/>
        </w:rPr>
        <w:t>this</w:t>
      </w:r>
      <w:proofErr w:type="gramEnd"/>
      <w:r w:rsidRPr="008E4336">
        <w:rPr>
          <w:rFonts w:ascii="Arial" w:eastAsia="Times New Roman" w:hAnsi="Arial" w:cs="Arial"/>
          <w:sz w:val="24"/>
          <w:szCs w:val="24"/>
          <w:lang w:val="en"/>
        </w:rPr>
        <w:t xml:space="preserve"> we are saying that the snails are not scattered about the various sorts of seaweed</w:t>
      </w:r>
      <w:r>
        <w:rPr>
          <w:rFonts w:ascii="Arial" w:eastAsia="Times New Roman" w:hAnsi="Arial" w:cs="Arial"/>
          <w:sz w:val="24"/>
          <w:szCs w:val="24"/>
          <w:lang w:val="en"/>
        </w:rPr>
        <w:t xml:space="preserve"> randomly. Biologists would infer that this means they </w:t>
      </w:r>
      <w:r w:rsidRPr="008E4336">
        <w:rPr>
          <w:rFonts w:ascii="Arial" w:eastAsia="Times New Roman" w:hAnsi="Arial" w:cs="Arial"/>
          <w:sz w:val="24"/>
          <w:szCs w:val="24"/>
          <w:lang w:val="en"/>
        </w:rPr>
        <w:t xml:space="preserve">seem to prefer living on certain species. </w:t>
      </w:r>
    </w:p>
    <w:p w:rsidR="00535397" w:rsidRDefault="00535397" w:rsidP="00535397">
      <w:pPr>
        <w:shd w:val="clear" w:color="auto" w:fill="FFFFFF"/>
        <w:spacing w:before="100" w:beforeAutospacing="1" w:after="100" w:afterAutospacing="1" w:line="240" w:lineRule="auto"/>
        <w:rPr>
          <w:rFonts w:ascii="Arial" w:eastAsia="Times New Roman" w:hAnsi="Arial" w:cs="Arial"/>
          <w:sz w:val="24"/>
          <w:szCs w:val="24"/>
          <w:lang w:val="en"/>
        </w:rPr>
      </w:pPr>
    </w:p>
    <w:p w:rsidR="00535397" w:rsidRDefault="00535397" w:rsidP="00535397">
      <w:pPr>
        <w:shd w:val="clear" w:color="auto" w:fill="FFFFFF"/>
        <w:spacing w:before="100" w:beforeAutospacing="1" w:after="100" w:afterAutospacing="1" w:line="240" w:lineRule="auto"/>
        <w:rPr>
          <w:rFonts w:ascii="Arial" w:eastAsia="Times New Roman" w:hAnsi="Arial" w:cs="Arial"/>
          <w:sz w:val="24"/>
          <w:szCs w:val="24"/>
          <w:lang w:val="en"/>
        </w:rPr>
      </w:pPr>
    </w:p>
    <w:p w:rsidR="00535397" w:rsidRDefault="00535397" w:rsidP="00535397">
      <w:pPr>
        <w:shd w:val="clear" w:color="auto" w:fill="FFFFFF"/>
        <w:spacing w:before="100" w:beforeAutospacing="1" w:after="100" w:afterAutospacing="1" w:line="240" w:lineRule="auto"/>
        <w:rPr>
          <w:rFonts w:ascii="Arial" w:eastAsia="Times New Roman" w:hAnsi="Arial" w:cs="Arial"/>
          <w:sz w:val="24"/>
          <w:szCs w:val="24"/>
          <w:lang w:val="en"/>
        </w:rPr>
      </w:pPr>
    </w:p>
    <w:p w:rsidR="00535397" w:rsidRDefault="00535397" w:rsidP="00535397">
      <w:pPr>
        <w:shd w:val="clear" w:color="auto" w:fill="FFFFFF"/>
        <w:spacing w:before="100" w:beforeAutospacing="1" w:after="100" w:afterAutospacing="1" w:line="240" w:lineRule="auto"/>
        <w:rPr>
          <w:rFonts w:ascii="Arial" w:eastAsia="Times New Roman" w:hAnsi="Arial" w:cs="Arial"/>
          <w:sz w:val="24"/>
          <w:szCs w:val="24"/>
          <w:lang w:val="en"/>
        </w:rPr>
      </w:pPr>
    </w:p>
    <w:p w:rsidR="00535397" w:rsidRDefault="00535397" w:rsidP="00535397">
      <w:pPr>
        <w:shd w:val="clear" w:color="auto" w:fill="FFFFFF"/>
        <w:spacing w:before="100" w:beforeAutospacing="1" w:after="100" w:afterAutospacing="1" w:line="240" w:lineRule="auto"/>
        <w:rPr>
          <w:rFonts w:ascii="Arial" w:eastAsia="Times New Roman" w:hAnsi="Arial" w:cs="Arial"/>
          <w:sz w:val="24"/>
          <w:szCs w:val="24"/>
          <w:lang w:val="en"/>
        </w:rPr>
      </w:pPr>
    </w:p>
    <w:p w:rsidR="00535397" w:rsidRPr="008E4336" w:rsidRDefault="00535397" w:rsidP="00535397">
      <w:pPr>
        <w:shd w:val="clear" w:color="auto" w:fill="FFFFFF"/>
        <w:spacing w:before="100" w:beforeAutospacing="1" w:after="100" w:afterAutospacing="1" w:line="240" w:lineRule="auto"/>
        <w:rPr>
          <w:rFonts w:ascii="Arial" w:eastAsia="Times New Roman" w:hAnsi="Arial" w:cs="Arial"/>
          <w:sz w:val="24"/>
          <w:szCs w:val="24"/>
          <w:lang w:val="en"/>
        </w:rPr>
      </w:pPr>
      <w:r w:rsidRPr="008E4336">
        <w:rPr>
          <w:rFonts w:ascii="Arial" w:eastAsia="Times New Roman" w:hAnsi="Arial" w:cs="Arial"/>
          <w:sz w:val="24"/>
          <w:szCs w:val="24"/>
          <w:lang w:val="en"/>
        </w:rPr>
        <w:t xml:space="preserve">It is worth pointing out that statistics of this kind tell you nothing about the biology of the situation. All we are saying is that our observed frequencies are different to our expected ones. </w:t>
      </w:r>
      <w:r>
        <w:rPr>
          <w:rFonts w:ascii="Arial" w:eastAsia="Times New Roman" w:hAnsi="Arial" w:cs="Arial"/>
          <w:sz w:val="24"/>
          <w:szCs w:val="24"/>
          <w:lang w:val="en"/>
        </w:rPr>
        <w:t>(For example, y</w:t>
      </w:r>
      <w:r w:rsidRPr="008E4336">
        <w:rPr>
          <w:rFonts w:ascii="Arial" w:eastAsia="Times New Roman" w:hAnsi="Arial" w:cs="Arial"/>
          <w:sz w:val="24"/>
          <w:szCs w:val="24"/>
          <w:lang w:val="en"/>
        </w:rPr>
        <w:t xml:space="preserve">ou could </w:t>
      </w:r>
      <w:proofErr w:type="spellStart"/>
      <w:r w:rsidRPr="008E4336">
        <w:rPr>
          <w:rFonts w:ascii="Arial" w:eastAsia="Times New Roman" w:hAnsi="Arial" w:cs="Arial"/>
          <w:sz w:val="24"/>
          <w:szCs w:val="24"/>
          <w:lang w:val="en"/>
        </w:rPr>
        <w:t>criticise</w:t>
      </w:r>
      <w:proofErr w:type="spellEnd"/>
      <w:r w:rsidRPr="008E4336">
        <w:rPr>
          <w:rFonts w:ascii="Arial" w:eastAsia="Times New Roman" w:hAnsi="Arial" w:cs="Arial"/>
          <w:sz w:val="24"/>
          <w:szCs w:val="24"/>
          <w:lang w:val="en"/>
        </w:rPr>
        <w:t xml:space="preserve"> our approach by pointing out that it might be that there are not equal amounts of each </w:t>
      </w:r>
      <w:r>
        <w:rPr>
          <w:rFonts w:ascii="Arial" w:eastAsia="Times New Roman" w:hAnsi="Arial" w:cs="Arial"/>
          <w:sz w:val="24"/>
          <w:szCs w:val="24"/>
          <w:lang w:val="en"/>
        </w:rPr>
        <w:t>type</w:t>
      </w:r>
      <w:r w:rsidRPr="008E4336">
        <w:rPr>
          <w:rFonts w:ascii="Arial" w:eastAsia="Times New Roman" w:hAnsi="Arial" w:cs="Arial"/>
          <w:sz w:val="24"/>
          <w:szCs w:val="24"/>
          <w:lang w:val="en"/>
        </w:rPr>
        <w:t xml:space="preserve"> of seaweed on the shore for the animals to live on.</w:t>
      </w:r>
      <w:r>
        <w:rPr>
          <w:rFonts w:ascii="Arial" w:eastAsia="Times New Roman" w:hAnsi="Arial" w:cs="Arial"/>
          <w:sz w:val="24"/>
          <w:szCs w:val="24"/>
          <w:lang w:val="en"/>
        </w:rPr>
        <w:t>)</w:t>
      </w:r>
    </w:p>
    <w:p w:rsidR="00535397" w:rsidRDefault="00535397" w:rsidP="00535397">
      <w:pPr>
        <w:rPr>
          <w:rFonts w:ascii="Arial" w:hAnsi="Arial" w:cs="Arial"/>
          <w:lang w:val="en"/>
        </w:rPr>
      </w:pPr>
      <w:r>
        <w:rPr>
          <w:rFonts w:ascii="Arial" w:hAnsi="Arial" w:cs="Arial"/>
          <w:lang w:val="en"/>
        </w:rPr>
        <w:br w:type="page"/>
      </w:r>
    </w:p>
    <w:p w:rsidR="00535397" w:rsidRPr="003E7DCF" w:rsidRDefault="00535397" w:rsidP="00535397">
      <w:pPr>
        <w:shd w:val="clear" w:color="auto" w:fill="FFFFFF"/>
        <w:spacing w:before="100" w:beforeAutospacing="1" w:after="100" w:afterAutospacing="1" w:line="240" w:lineRule="auto"/>
        <w:rPr>
          <w:rFonts w:ascii="Arial" w:eastAsia="Times New Roman" w:hAnsi="Arial" w:cs="Arial"/>
          <w:b/>
          <w:sz w:val="32"/>
          <w:szCs w:val="32"/>
          <w:u w:val="single"/>
          <w:lang w:val="en"/>
        </w:rPr>
      </w:pPr>
      <w:r>
        <w:rPr>
          <w:noProof/>
          <w:color w:val="0000FF"/>
          <w:lang w:eastAsia="en-GB"/>
        </w:rPr>
        <w:lastRenderedPageBreak/>
        <mc:AlternateContent>
          <mc:Choice Requires="wps">
            <w:drawing>
              <wp:anchor distT="0" distB="0" distL="114300" distR="114300" simplePos="0" relativeHeight="251663360" behindDoc="0" locked="0" layoutInCell="1" allowOverlap="1" wp14:anchorId="0B8776C8" wp14:editId="66E49286">
                <wp:simplePos x="0" y="0"/>
                <wp:positionH relativeFrom="column">
                  <wp:posOffset>4094922</wp:posOffset>
                </wp:positionH>
                <wp:positionV relativeFrom="paragraph">
                  <wp:posOffset>413468</wp:posOffset>
                </wp:positionV>
                <wp:extent cx="2431774" cy="1590261"/>
                <wp:effectExtent l="0" t="0" r="26035" b="10160"/>
                <wp:wrapNone/>
                <wp:docPr id="11" name="Flowchart: Alternate Process 11"/>
                <wp:cNvGraphicFramePr/>
                <a:graphic xmlns:a="http://schemas.openxmlformats.org/drawingml/2006/main">
                  <a:graphicData uri="http://schemas.microsoft.com/office/word/2010/wordprocessingShape">
                    <wps:wsp>
                      <wps:cNvSpPr/>
                      <wps:spPr>
                        <a:xfrm>
                          <a:off x="0" y="0"/>
                          <a:ext cx="2431774" cy="1590261"/>
                        </a:xfrm>
                        <a:prstGeom prst="flowChartAlternateProcess">
                          <a:avLst/>
                        </a:prstGeom>
                        <a:solidFill>
                          <a:sysClr val="window" lastClr="FFFFFF"/>
                        </a:solidFill>
                        <a:ln w="25400" cap="flat" cmpd="sng" algn="ctr">
                          <a:solidFill>
                            <a:srgbClr val="F79646"/>
                          </a:solidFill>
                          <a:prstDash val="solid"/>
                        </a:ln>
                        <a:effectLst/>
                      </wps:spPr>
                      <wps:txbx>
                        <w:txbxContent>
                          <w:p w:rsidR="00535397" w:rsidRDefault="00535397" w:rsidP="00535397">
                            <w:pPr>
                              <w:shd w:val="clear" w:color="auto" w:fill="FFFFFF" w:themeFill="background1"/>
                              <w:jc w:val="center"/>
                              <w:rPr>
                                <w:rFonts w:ascii="Arial" w:hAnsi="Arial" w:cs="Arial"/>
                                <w:color w:val="444444"/>
                                <w:sz w:val="20"/>
                                <w:szCs w:val="20"/>
                                <w:lang w:val="en-US"/>
                              </w:rPr>
                            </w:pPr>
                            <w:r>
                              <w:rPr>
                                <w:rFonts w:ascii="Arial" w:hAnsi="Arial" w:cs="Arial"/>
                                <w:noProof/>
                                <w:color w:val="0000FF"/>
                                <w:sz w:val="27"/>
                                <w:szCs w:val="27"/>
                                <w:lang w:eastAsia="en-GB"/>
                              </w:rPr>
                              <w:drawing>
                                <wp:inline distT="0" distB="0" distL="0" distR="0" wp14:anchorId="7E68D2DE" wp14:editId="166E7F32">
                                  <wp:extent cx="896037" cy="876300"/>
                                  <wp:effectExtent l="0" t="0" r="0" b="0"/>
                                  <wp:docPr id="544" name="Picture 544" descr="http://t1.gstatic.com/images?q=tbn:ANd9GcQJttwnHGzjAcsrmBS5dRWy01Ah8JYdNrMtOYCGh4QDCnuZYG1mAw">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QJttwnHGzjAcsrmBS5dRWy01Ah8JYdNrMtOYCGh4QDCnuZYG1mAw">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3442" cy="883542"/>
                                          </a:xfrm>
                                          <a:prstGeom prst="rect">
                                            <a:avLst/>
                                          </a:prstGeom>
                                          <a:noFill/>
                                          <a:ln>
                                            <a:noFill/>
                                          </a:ln>
                                        </pic:spPr>
                                      </pic:pic>
                                    </a:graphicData>
                                  </a:graphic>
                                </wp:inline>
                              </w:drawing>
                            </w:r>
                          </w:p>
                          <w:p w:rsidR="00535397" w:rsidRDefault="00535397" w:rsidP="00535397">
                            <w:pPr>
                              <w:shd w:val="clear" w:color="auto" w:fill="FFFFFF" w:themeFill="background1"/>
                              <w:jc w:val="center"/>
                            </w:pPr>
                            <w:r>
                              <w:rPr>
                                <w:rFonts w:ascii="Arial" w:hAnsi="Arial" w:cs="Arial"/>
                                <w:color w:val="444444"/>
                                <w:sz w:val="20"/>
                                <w:szCs w:val="20"/>
                                <w:lang w:val="en-US"/>
                              </w:rPr>
                              <w:t>Q: When should you buy a bird?</w:t>
                            </w:r>
                            <w:r>
                              <w:rPr>
                                <w:rFonts w:ascii="Arial" w:hAnsi="Arial" w:cs="Arial"/>
                                <w:color w:val="444444"/>
                                <w:sz w:val="20"/>
                                <w:szCs w:val="20"/>
                                <w:lang w:val="en-US"/>
                              </w:rPr>
                              <w:br/>
                              <w:t xml:space="preserve">A: When </w:t>
                            </w:r>
                            <w:proofErr w:type="gramStart"/>
                            <w:r>
                              <w:rPr>
                                <w:rFonts w:ascii="Arial" w:hAnsi="Arial" w:cs="Arial"/>
                                <w:color w:val="444444"/>
                                <w:sz w:val="20"/>
                                <w:szCs w:val="20"/>
                                <w:lang w:val="en-US"/>
                              </w:rPr>
                              <w:t>it’s</w:t>
                            </w:r>
                            <w:proofErr w:type="gramEnd"/>
                            <w:r>
                              <w:rPr>
                                <w:rFonts w:ascii="Arial" w:hAnsi="Arial" w:cs="Arial"/>
                                <w:color w:val="444444"/>
                                <w:sz w:val="20"/>
                                <w:szCs w:val="20"/>
                                <w:lang w:val="en-US"/>
                              </w:rPr>
                              <w:t xml:space="preserve"> going </w:t>
                            </w:r>
                            <w:proofErr w:type="spellStart"/>
                            <w:r>
                              <w:rPr>
                                <w:rFonts w:ascii="Arial" w:hAnsi="Arial" w:cs="Arial"/>
                                <w:color w:val="444444"/>
                                <w:sz w:val="20"/>
                                <w:szCs w:val="20"/>
                                <w:lang w:val="en-US"/>
                              </w:rPr>
                              <w:t>cheep</w:t>
                            </w:r>
                            <w:proofErr w:type="spellEnd"/>
                            <w:r>
                              <w:rPr>
                                <w:rFonts w:ascii="Arial" w:hAnsi="Arial" w:cs="Arial"/>
                                <w:color w:val="444444"/>
                                <w:sz w:val="20"/>
                                <w:szCs w:val="20"/>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776C8" id="Flowchart: Alternate Process 11" o:spid="_x0000_s1028" type="#_x0000_t176" style="position:absolute;margin-left:322.45pt;margin-top:32.55pt;width:191.5pt;height:1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" fillcolor="window" strokecolor="#f79646" strokeweight="2pt">
                <v:textbox>
                  <w:txbxContent>
                    <w:p w:rsidR="00535397" w:rsidRDefault="00535397" w:rsidP="00535397">
                      <w:pPr>
                        <w:shd w:val="clear" w:color="auto" w:fill="FFFFFF" w:themeFill="background1"/>
                        <w:jc w:val="center"/>
                        <w:rPr>
                          <w:rFonts w:ascii="Arial" w:hAnsi="Arial" w:cs="Arial"/>
                          <w:color w:val="444444"/>
                          <w:sz w:val="20"/>
                          <w:szCs w:val="20"/>
                          <w:lang w:val="en-US"/>
                        </w:rPr>
                      </w:pPr>
                      <w:r>
                        <w:rPr>
                          <w:rFonts w:ascii="Arial" w:hAnsi="Arial" w:cs="Arial"/>
                          <w:noProof/>
                          <w:color w:val="0000FF"/>
                          <w:sz w:val="27"/>
                          <w:szCs w:val="27"/>
                          <w:lang w:eastAsia="en-GB"/>
                        </w:rPr>
                        <w:drawing>
                          <wp:inline distT="0" distB="0" distL="0" distR="0" wp14:anchorId="7E68D2DE" wp14:editId="166E7F32">
                            <wp:extent cx="896037" cy="876300"/>
                            <wp:effectExtent l="0" t="0" r="0" b="0"/>
                            <wp:docPr id="544" name="Picture 544" descr="http://t1.gstatic.com/images?q=tbn:ANd9GcQJttwnHGzjAcsrmBS5dRWy01Ah8JYdNrMtOYCGh4QDCnuZYG1mAw">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QJttwnHGzjAcsrmBS5dRWy01Ah8JYdNrMtOYCGh4QDCnuZYG1mAw">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3442" cy="883542"/>
                                    </a:xfrm>
                                    <a:prstGeom prst="rect">
                                      <a:avLst/>
                                    </a:prstGeom>
                                    <a:noFill/>
                                    <a:ln>
                                      <a:noFill/>
                                    </a:ln>
                                  </pic:spPr>
                                </pic:pic>
                              </a:graphicData>
                            </a:graphic>
                          </wp:inline>
                        </w:drawing>
                      </w:r>
                    </w:p>
                    <w:p w:rsidR="00535397" w:rsidRDefault="00535397" w:rsidP="00535397">
                      <w:pPr>
                        <w:shd w:val="clear" w:color="auto" w:fill="FFFFFF" w:themeFill="background1"/>
                        <w:jc w:val="center"/>
                      </w:pPr>
                      <w:r>
                        <w:rPr>
                          <w:rFonts w:ascii="Arial" w:hAnsi="Arial" w:cs="Arial"/>
                          <w:color w:val="444444"/>
                          <w:sz w:val="20"/>
                          <w:szCs w:val="20"/>
                          <w:lang w:val="en-US"/>
                        </w:rPr>
                        <w:t>Q: When should you buy a bird?</w:t>
                      </w:r>
                      <w:r>
                        <w:rPr>
                          <w:rFonts w:ascii="Arial" w:hAnsi="Arial" w:cs="Arial"/>
                          <w:color w:val="444444"/>
                          <w:sz w:val="20"/>
                          <w:szCs w:val="20"/>
                          <w:lang w:val="en-US"/>
                        </w:rPr>
                        <w:br/>
                        <w:t xml:space="preserve">A: When </w:t>
                      </w:r>
                      <w:proofErr w:type="gramStart"/>
                      <w:r>
                        <w:rPr>
                          <w:rFonts w:ascii="Arial" w:hAnsi="Arial" w:cs="Arial"/>
                          <w:color w:val="444444"/>
                          <w:sz w:val="20"/>
                          <w:szCs w:val="20"/>
                          <w:lang w:val="en-US"/>
                        </w:rPr>
                        <w:t>it’s</w:t>
                      </w:r>
                      <w:proofErr w:type="gramEnd"/>
                      <w:r>
                        <w:rPr>
                          <w:rFonts w:ascii="Arial" w:hAnsi="Arial" w:cs="Arial"/>
                          <w:color w:val="444444"/>
                          <w:sz w:val="20"/>
                          <w:szCs w:val="20"/>
                          <w:lang w:val="en-US"/>
                        </w:rPr>
                        <w:t xml:space="preserve"> going </w:t>
                      </w:r>
                      <w:proofErr w:type="spellStart"/>
                      <w:r>
                        <w:rPr>
                          <w:rFonts w:ascii="Arial" w:hAnsi="Arial" w:cs="Arial"/>
                          <w:color w:val="444444"/>
                          <w:sz w:val="20"/>
                          <w:szCs w:val="20"/>
                          <w:lang w:val="en-US"/>
                        </w:rPr>
                        <w:t>cheep</w:t>
                      </w:r>
                      <w:proofErr w:type="spellEnd"/>
                      <w:r>
                        <w:rPr>
                          <w:rFonts w:ascii="Arial" w:hAnsi="Arial" w:cs="Arial"/>
                          <w:color w:val="444444"/>
                          <w:sz w:val="20"/>
                          <w:szCs w:val="20"/>
                          <w:lang w:val="en-US"/>
                        </w:rPr>
                        <w:t>!</w:t>
                      </w:r>
                    </w:p>
                  </w:txbxContent>
                </v:textbox>
              </v:shape>
            </w:pict>
          </mc:Fallback>
        </mc:AlternateContent>
      </w:r>
      <w:r>
        <w:rPr>
          <w:rFonts w:ascii="Arial" w:eastAsia="Times New Roman" w:hAnsi="Arial" w:cs="Arial"/>
          <w:b/>
          <w:sz w:val="32"/>
          <w:szCs w:val="32"/>
          <w:u w:val="single"/>
          <w:lang w:val="en"/>
        </w:rPr>
        <w:t>Chi-squared Worked Example 2</w:t>
      </w:r>
      <w:r w:rsidRPr="003E7DCF">
        <w:rPr>
          <w:rFonts w:ascii="Arial" w:eastAsia="Times New Roman" w:hAnsi="Arial" w:cs="Arial"/>
          <w:b/>
          <w:sz w:val="32"/>
          <w:szCs w:val="32"/>
          <w:u w:val="single"/>
          <w:lang w:val="en"/>
        </w:rPr>
        <w:t xml:space="preserve">. </w:t>
      </w:r>
      <w:r>
        <w:rPr>
          <w:rFonts w:ascii="Arial" w:eastAsia="Times New Roman" w:hAnsi="Arial" w:cs="Arial"/>
          <w:b/>
          <w:sz w:val="32"/>
          <w:szCs w:val="32"/>
          <w:u w:val="single"/>
          <w:lang w:val="en"/>
        </w:rPr>
        <w:t>Birds on the Bird-Table</w:t>
      </w:r>
    </w:p>
    <w:p w:rsidR="00535397" w:rsidRDefault="00535397" w:rsidP="00535397">
      <w:pPr>
        <w:shd w:val="clear" w:color="auto" w:fill="FFFFFF"/>
        <w:spacing w:before="100" w:beforeAutospacing="1" w:after="100" w:afterAutospacing="1" w:line="240" w:lineRule="auto"/>
        <w:rPr>
          <w:rFonts w:ascii="Arial" w:eastAsia="Times New Roman" w:hAnsi="Arial" w:cs="Arial"/>
          <w:sz w:val="24"/>
          <w:szCs w:val="24"/>
          <w:lang w:val="en"/>
        </w:rPr>
      </w:pPr>
      <w:r>
        <w:rPr>
          <w:rFonts w:ascii="Verdana" w:hAnsi="Verdana"/>
          <w:noProof/>
          <w:color w:val="555555"/>
          <w:sz w:val="18"/>
          <w:szCs w:val="18"/>
          <w:lang w:eastAsia="en-GB"/>
        </w:rPr>
        <w:drawing>
          <wp:inline distT="0" distB="0" distL="0" distR="0" wp14:anchorId="137C0C81" wp14:editId="18F85FFF">
            <wp:extent cx="1590261" cy="1490870"/>
            <wp:effectExtent l="0" t="0" r="0" b="0"/>
            <wp:docPr id="19" name="Picture 19" descr="sketch of bird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etch of bird tab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3092" cy="1493524"/>
                    </a:xfrm>
                    <a:prstGeom prst="rect">
                      <a:avLst/>
                    </a:prstGeom>
                    <a:noFill/>
                    <a:ln>
                      <a:noFill/>
                    </a:ln>
                  </pic:spPr>
                </pic:pic>
              </a:graphicData>
            </a:graphic>
          </wp:inline>
        </w:drawing>
      </w:r>
    </w:p>
    <w:p w:rsidR="00535397" w:rsidRDefault="00535397" w:rsidP="00535397">
      <w:pPr>
        <w:spacing w:after="0" w:line="240" w:lineRule="auto"/>
        <w:rPr>
          <w:rFonts w:ascii="Arial" w:eastAsia="Times New Roman" w:hAnsi="Arial" w:cs="Arial"/>
          <w:sz w:val="24"/>
          <w:szCs w:val="24"/>
          <w:lang w:eastAsia="en-GB"/>
        </w:rPr>
      </w:pPr>
      <w:r w:rsidRPr="00EA1276">
        <w:rPr>
          <w:rFonts w:ascii="Arial" w:eastAsia="Times New Roman" w:hAnsi="Arial" w:cs="Arial"/>
          <w:sz w:val="24"/>
          <w:szCs w:val="24"/>
          <w:lang w:eastAsia="en-GB"/>
        </w:rPr>
        <w:t xml:space="preserve">Three neighbours have very </w:t>
      </w:r>
      <w:r>
        <w:rPr>
          <w:rFonts w:ascii="Arial" w:eastAsia="Times New Roman" w:hAnsi="Arial" w:cs="Arial"/>
          <w:sz w:val="24"/>
          <w:szCs w:val="24"/>
          <w:lang w:eastAsia="en-GB"/>
        </w:rPr>
        <w:t>similar bird-tables in their gardens</w:t>
      </w:r>
      <w:r w:rsidRPr="00EA1276">
        <w:rPr>
          <w:rFonts w:ascii="Arial" w:eastAsia="Times New Roman" w:hAnsi="Arial" w:cs="Arial"/>
          <w:sz w:val="24"/>
          <w:szCs w:val="24"/>
          <w:lang w:eastAsia="en-GB"/>
        </w:rPr>
        <w:t xml:space="preserve">. Bill owns the middle garden and is a keen birdwatcher but he suspects that Kate, one of his neighbours, is actively encouraging birds away from Bill’s garden into her own somehow.  </w:t>
      </w:r>
      <w:proofErr w:type="gramStart"/>
      <w:r w:rsidRPr="00EA1276">
        <w:rPr>
          <w:rFonts w:ascii="Arial" w:eastAsia="Times New Roman" w:hAnsi="Arial" w:cs="Arial"/>
          <w:sz w:val="24"/>
          <w:szCs w:val="24"/>
          <w:lang w:eastAsia="en-GB"/>
        </w:rPr>
        <w:t>Is Bill right?</w:t>
      </w:r>
      <w:proofErr w:type="gramEnd"/>
    </w:p>
    <w:p w:rsidR="00535397" w:rsidRPr="00EA1276" w:rsidRDefault="00535397" w:rsidP="00535397">
      <w:pPr>
        <w:spacing w:after="0" w:line="240" w:lineRule="auto"/>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4489"/>
        <w:gridCol w:w="4527"/>
      </w:tblGrid>
      <w:tr w:rsidR="00535397" w:rsidTr="00535397">
        <w:trPr>
          <w:trHeight w:val="1431"/>
        </w:trPr>
        <w:tc>
          <w:tcPr>
            <w:tcW w:w="4981" w:type="dxa"/>
            <w:vAlign w:val="center"/>
          </w:tcPr>
          <w:p w:rsidR="00535397" w:rsidRPr="00041883" w:rsidRDefault="00535397" w:rsidP="00463C50">
            <w:pPr>
              <w:spacing w:before="100" w:beforeAutospacing="1" w:after="100" w:afterAutospacing="1"/>
              <w:jc w:val="center"/>
              <w:rPr>
                <w:rFonts w:ascii="Arial" w:eastAsia="Times New Roman" w:hAnsi="Arial" w:cs="Arial"/>
                <w:b/>
                <w:sz w:val="24"/>
                <w:szCs w:val="24"/>
                <w:lang w:val="en"/>
              </w:rPr>
            </w:pPr>
            <w:r>
              <w:rPr>
                <w:rFonts w:ascii="Arial" w:eastAsia="Times New Roman" w:hAnsi="Arial" w:cs="Arial"/>
                <w:b/>
                <w:sz w:val="24"/>
                <w:szCs w:val="24"/>
                <w:lang w:val="en"/>
              </w:rPr>
              <w:t>Garden</w:t>
            </w:r>
          </w:p>
        </w:tc>
        <w:tc>
          <w:tcPr>
            <w:tcW w:w="4981" w:type="dxa"/>
            <w:vAlign w:val="center"/>
          </w:tcPr>
          <w:p w:rsidR="00535397" w:rsidRDefault="00535397" w:rsidP="00535397">
            <w:pPr>
              <w:spacing w:before="100" w:beforeAutospacing="1" w:after="100" w:afterAutospacing="1"/>
              <w:jc w:val="center"/>
              <w:rPr>
                <w:rFonts w:ascii="Arial" w:eastAsia="Times New Roman" w:hAnsi="Arial" w:cs="Arial"/>
                <w:b/>
                <w:sz w:val="24"/>
                <w:szCs w:val="24"/>
                <w:lang w:val="en"/>
              </w:rPr>
            </w:pPr>
            <w:r w:rsidRPr="00041883">
              <w:rPr>
                <w:rFonts w:ascii="Arial" w:eastAsia="Times New Roman" w:hAnsi="Arial" w:cs="Arial"/>
                <w:b/>
                <w:sz w:val="24"/>
                <w:szCs w:val="24"/>
                <w:lang w:val="en"/>
              </w:rPr>
              <w:t>Observed frequency</w:t>
            </w:r>
          </w:p>
          <w:p w:rsidR="00535397" w:rsidRPr="00ED49C7" w:rsidRDefault="00535397" w:rsidP="00463C50">
            <w:pPr>
              <w:spacing w:before="100" w:beforeAutospacing="1" w:after="100" w:afterAutospacing="1"/>
              <w:jc w:val="center"/>
              <w:rPr>
                <w:rFonts w:ascii="Arial" w:eastAsia="Times New Roman" w:hAnsi="Arial" w:cs="Arial"/>
                <w:b/>
                <w:sz w:val="24"/>
                <w:szCs w:val="24"/>
                <w:lang w:val="en"/>
              </w:rPr>
            </w:pPr>
            <w:r>
              <w:rPr>
                <w:rFonts w:ascii="Arial" w:eastAsia="Times New Roman" w:hAnsi="Arial" w:cs="Arial"/>
                <w:b/>
                <w:sz w:val="24"/>
                <w:szCs w:val="24"/>
                <w:lang w:val="en"/>
              </w:rPr>
              <w:t xml:space="preserve"> (the numbers of bird’s visiting the garden on one day in March)</w:t>
            </w:r>
          </w:p>
        </w:tc>
      </w:tr>
      <w:tr w:rsidR="00535397" w:rsidTr="00463C50">
        <w:tc>
          <w:tcPr>
            <w:tcW w:w="4981"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Pr>
                <w:rFonts w:ascii="Arial" w:eastAsia="Times New Roman" w:hAnsi="Arial" w:cs="Arial"/>
                <w:sz w:val="24"/>
                <w:szCs w:val="24"/>
                <w:lang w:val="en"/>
              </w:rPr>
              <w:t>Bill</w:t>
            </w:r>
          </w:p>
        </w:tc>
        <w:tc>
          <w:tcPr>
            <w:tcW w:w="4981"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Pr>
                <w:rFonts w:ascii="Arial" w:eastAsia="Times New Roman" w:hAnsi="Arial" w:cs="Arial"/>
                <w:sz w:val="24"/>
                <w:szCs w:val="24"/>
                <w:lang w:val="en"/>
              </w:rPr>
              <w:t>112</w:t>
            </w:r>
          </w:p>
        </w:tc>
      </w:tr>
      <w:tr w:rsidR="00535397" w:rsidTr="00463C50">
        <w:tc>
          <w:tcPr>
            <w:tcW w:w="4981"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Pr>
                <w:rFonts w:ascii="Arial" w:eastAsia="Times New Roman" w:hAnsi="Arial" w:cs="Arial"/>
                <w:sz w:val="24"/>
                <w:szCs w:val="24"/>
                <w:lang w:val="en"/>
              </w:rPr>
              <w:t>Kate</w:t>
            </w:r>
          </w:p>
        </w:tc>
        <w:tc>
          <w:tcPr>
            <w:tcW w:w="4981"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Pr>
                <w:rFonts w:ascii="Arial" w:eastAsia="Times New Roman" w:hAnsi="Arial" w:cs="Arial"/>
                <w:sz w:val="24"/>
                <w:szCs w:val="24"/>
                <w:lang w:val="en"/>
              </w:rPr>
              <w:t>145</w:t>
            </w:r>
          </w:p>
        </w:tc>
      </w:tr>
      <w:tr w:rsidR="00535397" w:rsidTr="00463C50">
        <w:tc>
          <w:tcPr>
            <w:tcW w:w="4981"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Pr>
                <w:rFonts w:ascii="Arial" w:eastAsia="Times New Roman" w:hAnsi="Arial" w:cs="Arial"/>
                <w:sz w:val="24"/>
                <w:szCs w:val="24"/>
                <w:lang w:val="en"/>
              </w:rPr>
              <w:t>Chris</w:t>
            </w:r>
          </w:p>
        </w:tc>
        <w:tc>
          <w:tcPr>
            <w:tcW w:w="4981"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Pr>
                <w:rFonts w:ascii="Arial" w:eastAsia="Times New Roman" w:hAnsi="Arial" w:cs="Arial"/>
                <w:sz w:val="24"/>
                <w:szCs w:val="24"/>
                <w:lang w:val="en"/>
              </w:rPr>
              <w:t>139</w:t>
            </w:r>
          </w:p>
        </w:tc>
      </w:tr>
      <w:tr w:rsidR="00535397" w:rsidTr="00463C50">
        <w:tc>
          <w:tcPr>
            <w:tcW w:w="4981"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sidRPr="000211C6">
              <w:rPr>
                <w:rFonts w:ascii="Arial" w:eastAsia="Times New Roman" w:hAnsi="Arial" w:cs="Arial"/>
                <w:sz w:val="24"/>
                <w:szCs w:val="24"/>
                <w:lang w:val="en"/>
              </w:rPr>
              <w:t>TOTAL</w:t>
            </w:r>
          </w:p>
        </w:tc>
        <w:tc>
          <w:tcPr>
            <w:tcW w:w="4981"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Pr>
                <w:rFonts w:ascii="Arial" w:eastAsia="Times New Roman" w:hAnsi="Arial" w:cs="Arial"/>
                <w:sz w:val="24"/>
                <w:szCs w:val="24"/>
                <w:lang w:val="en"/>
              </w:rPr>
              <w:t>396</w:t>
            </w:r>
          </w:p>
        </w:tc>
      </w:tr>
    </w:tbl>
    <w:p w:rsidR="00535397" w:rsidRPr="006762C7" w:rsidRDefault="00535397" w:rsidP="00535397">
      <w:pPr>
        <w:shd w:val="clear" w:color="auto" w:fill="FFFFFF"/>
        <w:spacing w:before="100" w:beforeAutospacing="1" w:after="100" w:afterAutospacing="1" w:line="240" w:lineRule="auto"/>
        <w:rPr>
          <w:rFonts w:ascii="Arial" w:eastAsia="Times New Roman" w:hAnsi="Arial" w:cs="Arial"/>
          <w:b/>
          <w:sz w:val="24"/>
          <w:szCs w:val="24"/>
          <w:u w:val="single"/>
          <w:lang w:val="en"/>
        </w:rPr>
      </w:pPr>
      <w:r w:rsidRPr="006762C7">
        <w:rPr>
          <w:rFonts w:ascii="Arial" w:eastAsia="Times New Roman" w:hAnsi="Arial" w:cs="Arial"/>
          <w:b/>
          <w:sz w:val="24"/>
          <w:szCs w:val="24"/>
          <w:u w:val="single"/>
          <w:lang w:val="en"/>
        </w:rPr>
        <w:t>Null hypothesis</w:t>
      </w:r>
    </w:p>
    <w:p w:rsidR="00535397" w:rsidRDefault="00535397" w:rsidP="00535397">
      <w:pPr>
        <w:shd w:val="clear" w:color="auto" w:fill="FFFFFF"/>
        <w:spacing w:before="100" w:beforeAutospacing="1" w:after="100" w:afterAutospacing="1" w:line="240" w:lineRule="auto"/>
        <w:rPr>
          <w:rFonts w:ascii="Arial" w:eastAsia="Times New Roman" w:hAnsi="Arial" w:cs="Arial"/>
          <w:sz w:val="24"/>
          <w:szCs w:val="24"/>
          <w:lang w:val="en"/>
        </w:rPr>
      </w:pPr>
      <w:r>
        <w:rPr>
          <w:rFonts w:ascii="Arial" w:eastAsia="Times New Roman" w:hAnsi="Arial" w:cs="Arial"/>
          <w:sz w:val="24"/>
          <w:szCs w:val="24"/>
          <w:lang w:val="en"/>
        </w:rPr>
        <w:t xml:space="preserve">The null hypothesis when doing Chi-squared is </w:t>
      </w:r>
    </w:p>
    <w:p w:rsidR="00535397" w:rsidRDefault="00535397" w:rsidP="00535397">
      <w:pPr>
        <w:shd w:val="clear" w:color="auto" w:fill="FFFFFF"/>
        <w:spacing w:before="100" w:beforeAutospacing="1" w:after="100" w:afterAutospacing="1" w:line="240" w:lineRule="auto"/>
        <w:rPr>
          <w:rFonts w:ascii="Arial" w:eastAsia="Times New Roman" w:hAnsi="Arial" w:cs="Arial"/>
          <w:sz w:val="24"/>
          <w:szCs w:val="24"/>
          <w:lang w:val="en"/>
        </w:rPr>
      </w:pPr>
      <w:r>
        <w:rPr>
          <w:rFonts w:ascii="Arial" w:eastAsia="Times New Roman" w:hAnsi="Arial" w:cs="Arial"/>
          <w:sz w:val="24"/>
          <w:szCs w:val="24"/>
          <w:lang w:val="en"/>
        </w:rPr>
        <w:t>“</w:t>
      </w:r>
      <w:proofErr w:type="gramStart"/>
      <w:r w:rsidRPr="006762C7">
        <w:rPr>
          <w:rFonts w:ascii="Arial" w:eastAsia="Times New Roman" w:hAnsi="Arial" w:cs="Arial"/>
          <w:b/>
          <w:sz w:val="24"/>
          <w:szCs w:val="24"/>
          <w:lang w:val="en"/>
        </w:rPr>
        <w:t>there</w:t>
      </w:r>
      <w:proofErr w:type="gramEnd"/>
      <w:r w:rsidRPr="006762C7">
        <w:rPr>
          <w:rFonts w:ascii="Arial" w:eastAsia="Times New Roman" w:hAnsi="Arial" w:cs="Arial"/>
          <w:b/>
          <w:sz w:val="24"/>
          <w:szCs w:val="24"/>
          <w:lang w:val="en"/>
        </w:rPr>
        <w:t xml:space="preserve"> is no significant difference between the observed and expected frequencies</w:t>
      </w:r>
      <w:r w:rsidRPr="000211C6">
        <w:rPr>
          <w:rFonts w:ascii="Arial" w:eastAsia="Times New Roman" w:hAnsi="Arial" w:cs="Arial"/>
          <w:sz w:val="24"/>
          <w:szCs w:val="24"/>
          <w:lang w:val="en"/>
        </w:rPr>
        <w:t>.</w:t>
      </w:r>
      <w:r>
        <w:rPr>
          <w:rFonts w:ascii="Arial" w:eastAsia="Times New Roman" w:hAnsi="Arial" w:cs="Arial"/>
          <w:sz w:val="24"/>
          <w:szCs w:val="24"/>
          <w:lang w:val="en"/>
        </w:rPr>
        <w:t>”</w:t>
      </w:r>
    </w:p>
    <w:p w:rsidR="00535397" w:rsidRPr="00F93231" w:rsidRDefault="00535397" w:rsidP="00535397">
      <w:pPr>
        <w:shd w:val="clear" w:color="auto" w:fill="FFFFFF"/>
        <w:spacing w:before="100" w:beforeAutospacing="1" w:after="100" w:afterAutospacing="1" w:line="240" w:lineRule="auto"/>
        <w:rPr>
          <w:rFonts w:ascii="Arial" w:eastAsia="Times New Roman" w:hAnsi="Arial" w:cs="Arial"/>
          <w:b/>
          <w:sz w:val="24"/>
          <w:szCs w:val="24"/>
          <w:u w:val="single"/>
          <w:lang w:val="en"/>
        </w:rPr>
      </w:pPr>
      <w:r w:rsidRPr="00F93231">
        <w:rPr>
          <w:rFonts w:ascii="Arial" w:eastAsia="Times New Roman" w:hAnsi="Arial" w:cs="Arial"/>
          <w:b/>
          <w:sz w:val="24"/>
          <w:szCs w:val="24"/>
          <w:u w:val="single"/>
          <w:lang w:val="en"/>
        </w:rPr>
        <w:t>Expected Frequencies</w:t>
      </w:r>
      <w:r w:rsidRPr="00940733">
        <w:rPr>
          <w:rFonts w:ascii="Arial" w:eastAsia="Times New Roman" w:hAnsi="Arial" w:cs="Arial"/>
          <w:b/>
          <w:sz w:val="24"/>
          <w:szCs w:val="24"/>
          <w:u w:val="single"/>
          <w:lang w:val="en"/>
        </w:rPr>
        <w:t xml:space="preserve"> </w:t>
      </w:r>
      <w:proofErr w:type="gramStart"/>
      <w:r>
        <w:rPr>
          <w:rFonts w:ascii="Arial" w:eastAsia="Times New Roman" w:hAnsi="Arial" w:cs="Arial"/>
          <w:b/>
          <w:sz w:val="24"/>
          <w:szCs w:val="24"/>
          <w:u w:val="single"/>
          <w:lang w:val="en"/>
        </w:rPr>
        <w:t>and  Calculating</w:t>
      </w:r>
      <w:proofErr w:type="gramEnd"/>
      <w:r>
        <w:rPr>
          <w:rFonts w:ascii="Arial" w:eastAsia="Times New Roman" w:hAnsi="Arial" w:cs="Arial"/>
          <w:b/>
          <w:sz w:val="24"/>
          <w:szCs w:val="24"/>
          <w:u w:val="single"/>
          <w:lang w:val="en"/>
        </w:rPr>
        <w:t xml:space="preserve"> the Chi-squared value</w:t>
      </w:r>
    </w:p>
    <w:p w:rsidR="00535397" w:rsidRPr="008E4336" w:rsidRDefault="00535397" w:rsidP="00535397">
      <w:pPr>
        <w:shd w:val="clear" w:color="auto" w:fill="FFFFFF"/>
        <w:spacing w:before="100" w:beforeAutospacing="1" w:after="100" w:afterAutospacing="1" w:line="240" w:lineRule="auto"/>
        <w:rPr>
          <w:rFonts w:ascii="Arial" w:eastAsia="Times New Roman" w:hAnsi="Arial" w:cs="Arial"/>
          <w:sz w:val="24"/>
          <w:szCs w:val="24"/>
          <w:lang w:val="en"/>
        </w:rPr>
      </w:pPr>
      <w:r>
        <w:rPr>
          <w:rFonts w:ascii="Arial" w:eastAsia="Times New Roman" w:hAnsi="Arial" w:cs="Arial"/>
          <w:sz w:val="24"/>
          <w:szCs w:val="24"/>
          <w:lang w:val="en"/>
        </w:rPr>
        <w:t>We would expect the same numbers of birds to visit each garden</w:t>
      </w:r>
      <w:r w:rsidRPr="008E4336">
        <w:rPr>
          <w:rFonts w:ascii="Arial" w:eastAsia="Times New Roman" w:hAnsi="Arial" w:cs="Arial"/>
          <w:sz w:val="24"/>
          <w:szCs w:val="24"/>
          <w:lang w:val="en"/>
        </w:rPr>
        <w:t xml:space="preserve"> </w:t>
      </w:r>
      <w:r>
        <w:rPr>
          <w:rFonts w:ascii="Arial" w:eastAsia="Times New Roman" w:hAnsi="Arial" w:cs="Arial"/>
          <w:sz w:val="24"/>
          <w:szCs w:val="24"/>
          <w:lang w:val="en"/>
        </w:rPr>
        <w:t xml:space="preserve">if the </w:t>
      </w:r>
      <w:r w:rsidRPr="008E4336">
        <w:rPr>
          <w:rFonts w:ascii="Arial" w:eastAsia="Times New Roman" w:hAnsi="Arial" w:cs="Arial"/>
          <w:sz w:val="24"/>
          <w:szCs w:val="24"/>
          <w:lang w:val="en"/>
        </w:rPr>
        <w:t>null hypothesis is</w:t>
      </w:r>
      <w:r>
        <w:rPr>
          <w:rFonts w:ascii="Arial" w:eastAsia="Times New Roman" w:hAnsi="Arial" w:cs="Arial"/>
          <w:sz w:val="24"/>
          <w:szCs w:val="24"/>
          <w:lang w:val="en"/>
        </w:rPr>
        <w:t xml:space="preserve"> correct. A total of 396 birds were seen, so we would expect 132 in each garden (396 ÷ 3)</w:t>
      </w:r>
    </w:p>
    <w:tbl>
      <w:tblPr>
        <w:tblStyle w:val="TableGrid"/>
        <w:tblW w:w="0" w:type="auto"/>
        <w:tblLook w:val="04A0" w:firstRow="1" w:lastRow="0" w:firstColumn="1" w:lastColumn="0" w:noHBand="0" w:noVBand="1"/>
      </w:tblPr>
      <w:tblGrid>
        <w:gridCol w:w="1846"/>
        <w:gridCol w:w="1548"/>
        <w:gridCol w:w="1518"/>
        <w:gridCol w:w="1222"/>
        <w:gridCol w:w="1362"/>
        <w:gridCol w:w="1520"/>
      </w:tblGrid>
      <w:tr w:rsidR="00535397" w:rsidTr="00463C50">
        <w:tc>
          <w:tcPr>
            <w:tcW w:w="2055" w:type="dxa"/>
            <w:vAlign w:val="center"/>
          </w:tcPr>
          <w:p w:rsidR="00535397" w:rsidRPr="00041883" w:rsidRDefault="00535397" w:rsidP="00463C50">
            <w:pPr>
              <w:spacing w:before="100" w:beforeAutospacing="1" w:after="100" w:afterAutospacing="1"/>
              <w:jc w:val="center"/>
              <w:rPr>
                <w:rFonts w:ascii="Arial" w:eastAsia="Times New Roman" w:hAnsi="Arial" w:cs="Arial"/>
                <w:b/>
                <w:sz w:val="24"/>
                <w:szCs w:val="24"/>
                <w:lang w:val="en"/>
              </w:rPr>
            </w:pPr>
            <w:r>
              <w:rPr>
                <w:rFonts w:ascii="Arial" w:eastAsia="Times New Roman" w:hAnsi="Arial" w:cs="Arial"/>
                <w:b/>
                <w:sz w:val="24"/>
                <w:szCs w:val="24"/>
                <w:lang w:val="en"/>
              </w:rPr>
              <w:t>Garden</w:t>
            </w:r>
          </w:p>
        </w:tc>
        <w:tc>
          <w:tcPr>
            <w:tcW w:w="1597" w:type="dxa"/>
            <w:vAlign w:val="center"/>
          </w:tcPr>
          <w:p w:rsidR="00535397" w:rsidRPr="00ED49C7" w:rsidRDefault="00535397" w:rsidP="00463C50">
            <w:pPr>
              <w:spacing w:before="100" w:beforeAutospacing="1" w:after="100" w:afterAutospacing="1"/>
              <w:jc w:val="center"/>
              <w:rPr>
                <w:rFonts w:ascii="Arial" w:eastAsia="Times New Roman" w:hAnsi="Arial" w:cs="Arial"/>
                <w:b/>
                <w:sz w:val="24"/>
                <w:szCs w:val="24"/>
                <w:lang w:val="en"/>
              </w:rPr>
            </w:pPr>
            <w:r w:rsidRPr="00041883">
              <w:rPr>
                <w:rFonts w:ascii="Arial" w:eastAsia="Times New Roman" w:hAnsi="Arial" w:cs="Arial"/>
                <w:b/>
                <w:sz w:val="24"/>
                <w:szCs w:val="24"/>
                <w:lang w:val="en"/>
              </w:rPr>
              <w:t>Observed frequency</w:t>
            </w:r>
          </w:p>
        </w:tc>
        <w:tc>
          <w:tcPr>
            <w:tcW w:w="1559" w:type="dxa"/>
            <w:vAlign w:val="center"/>
          </w:tcPr>
          <w:p w:rsidR="00535397" w:rsidRDefault="00535397" w:rsidP="00463C50">
            <w:pPr>
              <w:spacing w:before="100" w:beforeAutospacing="1" w:after="100" w:afterAutospacing="1"/>
              <w:jc w:val="center"/>
              <w:rPr>
                <w:rFonts w:ascii="Arial" w:eastAsia="Times New Roman" w:hAnsi="Arial" w:cs="Arial"/>
                <w:b/>
                <w:sz w:val="24"/>
                <w:szCs w:val="24"/>
                <w:lang w:val="en"/>
              </w:rPr>
            </w:pPr>
            <w:r>
              <w:rPr>
                <w:rFonts w:ascii="Arial" w:eastAsia="Times New Roman" w:hAnsi="Arial" w:cs="Arial"/>
                <w:b/>
                <w:sz w:val="24"/>
                <w:szCs w:val="24"/>
                <w:lang w:val="en"/>
              </w:rPr>
              <w:t xml:space="preserve">Expected </w:t>
            </w:r>
            <w:r w:rsidRPr="00041883">
              <w:rPr>
                <w:rFonts w:ascii="Arial" w:eastAsia="Times New Roman" w:hAnsi="Arial" w:cs="Arial"/>
                <w:b/>
                <w:sz w:val="24"/>
                <w:szCs w:val="24"/>
                <w:lang w:val="en"/>
              </w:rPr>
              <w:t>frequency</w:t>
            </w:r>
          </w:p>
        </w:tc>
        <w:tc>
          <w:tcPr>
            <w:tcW w:w="1418" w:type="dxa"/>
            <w:vAlign w:val="center"/>
          </w:tcPr>
          <w:p w:rsidR="00535397" w:rsidRDefault="00535397" w:rsidP="00463C50">
            <w:pPr>
              <w:spacing w:before="100" w:beforeAutospacing="1" w:after="100" w:afterAutospacing="1"/>
              <w:jc w:val="center"/>
              <w:rPr>
                <w:rFonts w:ascii="Arial" w:eastAsia="Times New Roman" w:hAnsi="Arial" w:cs="Arial"/>
                <w:b/>
                <w:sz w:val="24"/>
                <w:szCs w:val="24"/>
                <w:lang w:val="en"/>
              </w:rPr>
            </w:pPr>
            <w:r>
              <w:rPr>
                <w:rFonts w:ascii="Arial" w:eastAsia="Times New Roman" w:hAnsi="Arial" w:cs="Arial"/>
                <w:b/>
                <w:sz w:val="24"/>
                <w:szCs w:val="24"/>
                <w:lang w:val="en"/>
              </w:rPr>
              <w:t>O-E</w:t>
            </w:r>
          </w:p>
        </w:tc>
        <w:tc>
          <w:tcPr>
            <w:tcW w:w="1559" w:type="dxa"/>
            <w:vAlign w:val="center"/>
          </w:tcPr>
          <w:p w:rsidR="00535397" w:rsidRDefault="00535397" w:rsidP="00463C50">
            <w:pPr>
              <w:spacing w:before="100" w:beforeAutospacing="1" w:after="100" w:afterAutospacing="1"/>
              <w:jc w:val="center"/>
              <w:rPr>
                <w:rFonts w:ascii="Arial" w:eastAsia="Times New Roman" w:hAnsi="Arial" w:cs="Arial"/>
                <w:b/>
                <w:sz w:val="24"/>
                <w:szCs w:val="24"/>
                <w:lang w:val="en"/>
              </w:rPr>
            </w:pPr>
            <w:r>
              <w:rPr>
                <w:rFonts w:ascii="Arial" w:eastAsia="Times New Roman" w:hAnsi="Arial" w:cs="Arial"/>
                <w:b/>
                <w:sz w:val="24"/>
                <w:szCs w:val="24"/>
                <w:lang w:val="en"/>
              </w:rPr>
              <w:t>(O-E)</w:t>
            </w:r>
            <w:r w:rsidRPr="004C774C">
              <w:rPr>
                <w:rFonts w:ascii="Arial" w:eastAsia="Times New Roman" w:hAnsi="Arial" w:cs="Arial"/>
                <w:b/>
                <w:sz w:val="24"/>
                <w:szCs w:val="24"/>
                <w:vertAlign w:val="superscript"/>
                <w:lang w:val="en"/>
              </w:rPr>
              <w:t>2</w:t>
            </w:r>
          </w:p>
        </w:tc>
        <w:tc>
          <w:tcPr>
            <w:tcW w:w="1774" w:type="dxa"/>
            <w:vAlign w:val="center"/>
          </w:tcPr>
          <w:p w:rsidR="00535397" w:rsidRPr="00774892" w:rsidRDefault="00535397" w:rsidP="00463C50">
            <w:pPr>
              <w:spacing w:before="100" w:beforeAutospacing="1" w:after="100" w:afterAutospacing="1"/>
              <w:jc w:val="center"/>
              <w:rPr>
                <w:rFonts w:ascii="Arial" w:eastAsia="Times New Roman" w:hAnsi="Arial" w:cs="Arial"/>
                <w:b/>
                <w:sz w:val="24"/>
                <w:szCs w:val="24"/>
                <w:u w:val="single"/>
                <w:vertAlign w:val="superscript"/>
                <w:lang w:val="en"/>
              </w:rPr>
            </w:pPr>
            <w:r w:rsidRPr="004C774C">
              <w:rPr>
                <w:rFonts w:ascii="Arial" w:eastAsia="Times New Roman" w:hAnsi="Arial" w:cs="Arial"/>
                <w:b/>
                <w:sz w:val="24"/>
                <w:szCs w:val="24"/>
                <w:u w:val="single"/>
                <w:lang w:val="en"/>
              </w:rPr>
              <w:t>(O-E)</w:t>
            </w:r>
            <w:r w:rsidRPr="004C774C">
              <w:rPr>
                <w:rFonts w:ascii="Arial" w:eastAsia="Times New Roman" w:hAnsi="Arial" w:cs="Arial"/>
                <w:b/>
                <w:sz w:val="24"/>
                <w:szCs w:val="24"/>
                <w:u w:val="single"/>
                <w:vertAlign w:val="superscript"/>
                <w:lang w:val="en"/>
              </w:rPr>
              <w:t>2</w:t>
            </w:r>
            <w:r>
              <w:rPr>
                <w:rFonts w:ascii="Arial" w:eastAsia="Times New Roman" w:hAnsi="Arial" w:cs="Arial"/>
                <w:b/>
                <w:sz w:val="24"/>
                <w:szCs w:val="24"/>
                <w:u w:val="single"/>
                <w:vertAlign w:val="superscript"/>
                <w:lang w:val="en"/>
              </w:rPr>
              <w:t xml:space="preserve"> </w:t>
            </w:r>
            <w:r>
              <w:rPr>
                <w:rFonts w:ascii="Arial" w:eastAsia="Times New Roman" w:hAnsi="Arial" w:cs="Arial"/>
                <w:b/>
                <w:sz w:val="24"/>
                <w:szCs w:val="24"/>
                <w:lang w:val="en"/>
              </w:rPr>
              <w:t xml:space="preserve">           </w:t>
            </w:r>
            <w:r w:rsidRPr="004C774C">
              <w:rPr>
                <w:rFonts w:ascii="Arial" w:eastAsia="Times New Roman" w:hAnsi="Arial" w:cs="Arial"/>
                <w:b/>
                <w:sz w:val="24"/>
                <w:szCs w:val="24"/>
                <w:lang w:val="en"/>
              </w:rPr>
              <w:t>E</w:t>
            </w:r>
          </w:p>
        </w:tc>
      </w:tr>
      <w:tr w:rsidR="00535397" w:rsidTr="00463C50">
        <w:tc>
          <w:tcPr>
            <w:tcW w:w="2055"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Pr>
                <w:rFonts w:ascii="Arial" w:eastAsia="Times New Roman" w:hAnsi="Arial" w:cs="Arial"/>
                <w:sz w:val="24"/>
                <w:szCs w:val="24"/>
                <w:lang w:val="en"/>
              </w:rPr>
              <w:t>Bill</w:t>
            </w:r>
          </w:p>
        </w:tc>
        <w:tc>
          <w:tcPr>
            <w:tcW w:w="1597"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Pr>
                <w:rFonts w:ascii="Arial" w:eastAsia="Times New Roman" w:hAnsi="Arial" w:cs="Arial"/>
                <w:sz w:val="24"/>
                <w:szCs w:val="24"/>
                <w:lang w:val="en"/>
              </w:rPr>
              <w:t>112</w:t>
            </w:r>
          </w:p>
        </w:tc>
        <w:tc>
          <w:tcPr>
            <w:tcW w:w="1559" w:type="dxa"/>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Pr>
                <w:rFonts w:ascii="Arial" w:eastAsia="Times New Roman" w:hAnsi="Arial" w:cs="Arial"/>
                <w:sz w:val="24"/>
                <w:szCs w:val="24"/>
                <w:lang w:val="en"/>
              </w:rPr>
              <w:t>132</w:t>
            </w:r>
          </w:p>
        </w:tc>
        <w:tc>
          <w:tcPr>
            <w:tcW w:w="1418" w:type="dxa"/>
            <w:vAlign w:val="center"/>
          </w:tcPr>
          <w:p w:rsidR="00535397" w:rsidRPr="008B7495"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Pr>
                <w:rFonts w:ascii="Arial" w:eastAsia="Times New Roman" w:hAnsi="Arial" w:cs="Arial"/>
                <w:sz w:val="24"/>
                <w:szCs w:val="24"/>
                <w:lang w:val="en"/>
              </w:rPr>
              <w:t>-20</w:t>
            </w:r>
          </w:p>
        </w:tc>
        <w:tc>
          <w:tcPr>
            <w:tcW w:w="1559" w:type="dxa"/>
            <w:vAlign w:val="center"/>
          </w:tcPr>
          <w:p w:rsidR="00535397" w:rsidRPr="008B7495"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Pr>
                <w:rFonts w:ascii="Arial" w:eastAsia="Times New Roman" w:hAnsi="Arial" w:cs="Arial"/>
                <w:sz w:val="24"/>
                <w:szCs w:val="24"/>
                <w:lang w:val="en"/>
              </w:rPr>
              <w:t>400</w:t>
            </w:r>
          </w:p>
        </w:tc>
        <w:tc>
          <w:tcPr>
            <w:tcW w:w="1774" w:type="dxa"/>
            <w:vAlign w:val="center"/>
          </w:tcPr>
          <w:p w:rsidR="00535397" w:rsidRPr="008B7495"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Pr>
                <w:rFonts w:ascii="Arial" w:eastAsia="Times New Roman" w:hAnsi="Arial" w:cs="Arial"/>
                <w:sz w:val="24"/>
                <w:szCs w:val="24"/>
                <w:lang w:val="en"/>
              </w:rPr>
              <w:t>3.0</w:t>
            </w:r>
          </w:p>
        </w:tc>
      </w:tr>
      <w:tr w:rsidR="00535397" w:rsidTr="00463C50">
        <w:tc>
          <w:tcPr>
            <w:tcW w:w="2055"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Pr>
                <w:rFonts w:ascii="Arial" w:eastAsia="Times New Roman" w:hAnsi="Arial" w:cs="Arial"/>
                <w:sz w:val="24"/>
                <w:szCs w:val="24"/>
                <w:lang w:val="en"/>
              </w:rPr>
              <w:t>Kate</w:t>
            </w:r>
          </w:p>
        </w:tc>
        <w:tc>
          <w:tcPr>
            <w:tcW w:w="1597"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Pr>
                <w:rFonts w:ascii="Arial" w:eastAsia="Times New Roman" w:hAnsi="Arial" w:cs="Arial"/>
                <w:sz w:val="24"/>
                <w:szCs w:val="24"/>
                <w:lang w:val="en"/>
              </w:rPr>
              <w:t>145</w:t>
            </w:r>
          </w:p>
        </w:tc>
        <w:tc>
          <w:tcPr>
            <w:tcW w:w="1559" w:type="dxa"/>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Pr>
                <w:rFonts w:ascii="Arial" w:eastAsia="Times New Roman" w:hAnsi="Arial" w:cs="Arial"/>
                <w:sz w:val="24"/>
                <w:szCs w:val="24"/>
                <w:lang w:val="en"/>
              </w:rPr>
              <w:t>132</w:t>
            </w:r>
          </w:p>
        </w:tc>
        <w:tc>
          <w:tcPr>
            <w:tcW w:w="1418" w:type="dxa"/>
            <w:vAlign w:val="center"/>
          </w:tcPr>
          <w:p w:rsidR="00535397" w:rsidRPr="008B7495"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Pr>
                <w:rFonts w:ascii="Arial" w:eastAsia="Times New Roman" w:hAnsi="Arial" w:cs="Arial"/>
                <w:sz w:val="24"/>
                <w:szCs w:val="24"/>
                <w:lang w:val="en"/>
              </w:rPr>
              <w:t>13</w:t>
            </w:r>
          </w:p>
        </w:tc>
        <w:tc>
          <w:tcPr>
            <w:tcW w:w="1559" w:type="dxa"/>
            <w:vAlign w:val="center"/>
          </w:tcPr>
          <w:p w:rsidR="00535397" w:rsidRPr="008B7495"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Pr>
                <w:rFonts w:ascii="Arial" w:eastAsia="Times New Roman" w:hAnsi="Arial" w:cs="Arial"/>
                <w:sz w:val="24"/>
                <w:szCs w:val="24"/>
                <w:lang w:val="en"/>
              </w:rPr>
              <w:t>169</w:t>
            </w:r>
          </w:p>
        </w:tc>
        <w:tc>
          <w:tcPr>
            <w:tcW w:w="1774" w:type="dxa"/>
            <w:vAlign w:val="center"/>
          </w:tcPr>
          <w:p w:rsidR="00535397" w:rsidRPr="008B7495"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Pr>
                <w:rFonts w:ascii="Arial" w:eastAsia="Times New Roman" w:hAnsi="Arial" w:cs="Arial"/>
                <w:sz w:val="24"/>
                <w:szCs w:val="24"/>
                <w:lang w:val="en"/>
              </w:rPr>
              <w:t>1.3</w:t>
            </w:r>
          </w:p>
        </w:tc>
      </w:tr>
      <w:tr w:rsidR="00535397" w:rsidTr="00463C50">
        <w:tc>
          <w:tcPr>
            <w:tcW w:w="2055"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Pr>
                <w:rFonts w:ascii="Arial" w:eastAsia="Times New Roman" w:hAnsi="Arial" w:cs="Arial"/>
                <w:sz w:val="24"/>
                <w:szCs w:val="24"/>
                <w:lang w:val="en"/>
              </w:rPr>
              <w:t>Chris</w:t>
            </w:r>
          </w:p>
        </w:tc>
        <w:tc>
          <w:tcPr>
            <w:tcW w:w="1597"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Pr>
                <w:rFonts w:ascii="Arial" w:eastAsia="Times New Roman" w:hAnsi="Arial" w:cs="Arial"/>
                <w:sz w:val="24"/>
                <w:szCs w:val="24"/>
                <w:lang w:val="en"/>
              </w:rPr>
              <w:t>139</w:t>
            </w:r>
          </w:p>
        </w:tc>
        <w:tc>
          <w:tcPr>
            <w:tcW w:w="1559" w:type="dxa"/>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Pr>
                <w:rFonts w:ascii="Arial" w:eastAsia="Times New Roman" w:hAnsi="Arial" w:cs="Arial"/>
                <w:sz w:val="24"/>
                <w:szCs w:val="24"/>
                <w:lang w:val="en"/>
              </w:rPr>
              <w:t>132</w:t>
            </w:r>
          </w:p>
        </w:tc>
        <w:tc>
          <w:tcPr>
            <w:tcW w:w="1418" w:type="dxa"/>
            <w:vAlign w:val="center"/>
          </w:tcPr>
          <w:p w:rsidR="00535397" w:rsidRPr="008B7495"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Pr>
                <w:rFonts w:ascii="Arial" w:eastAsia="Times New Roman" w:hAnsi="Arial" w:cs="Arial"/>
                <w:sz w:val="24"/>
                <w:szCs w:val="24"/>
                <w:lang w:val="en"/>
              </w:rPr>
              <w:t>7</w:t>
            </w:r>
          </w:p>
        </w:tc>
        <w:tc>
          <w:tcPr>
            <w:tcW w:w="1559" w:type="dxa"/>
            <w:vAlign w:val="center"/>
          </w:tcPr>
          <w:p w:rsidR="00535397" w:rsidRPr="008B7495"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Pr>
                <w:rFonts w:ascii="Arial" w:eastAsia="Times New Roman" w:hAnsi="Arial" w:cs="Arial"/>
                <w:sz w:val="24"/>
                <w:szCs w:val="24"/>
                <w:lang w:val="en"/>
              </w:rPr>
              <w:t>49</w:t>
            </w:r>
          </w:p>
        </w:tc>
        <w:tc>
          <w:tcPr>
            <w:tcW w:w="1774" w:type="dxa"/>
            <w:vAlign w:val="center"/>
          </w:tcPr>
          <w:p w:rsidR="00535397" w:rsidRPr="008B7495"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r>
              <w:rPr>
                <w:rFonts w:ascii="Arial" w:eastAsia="Times New Roman" w:hAnsi="Arial" w:cs="Arial"/>
                <w:sz w:val="24"/>
                <w:szCs w:val="24"/>
                <w:lang w:val="en"/>
              </w:rPr>
              <w:t>0.4</w:t>
            </w:r>
          </w:p>
        </w:tc>
      </w:tr>
      <w:tr w:rsidR="00535397" w:rsidTr="00463C50">
        <w:tc>
          <w:tcPr>
            <w:tcW w:w="8188" w:type="dxa"/>
            <w:gridSpan w:val="5"/>
            <w:tcBorders>
              <w:left w:val="nil"/>
              <w:bottom w:val="nil"/>
            </w:tcBorders>
            <w:vAlign w:val="center"/>
          </w:tcPr>
          <w:p w:rsidR="00535397"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c>
          <w:tcPr>
            <w:tcW w:w="1774" w:type="dxa"/>
            <w:vAlign w:val="center"/>
          </w:tcPr>
          <w:p w:rsidR="00535397" w:rsidRPr="008B7495" w:rsidRDefault="00535397" w:rsidP="00463C50">
            <w:pPr>
              <w:jc w:val="center"/>
              <w:rPr>
                <w:rFonts w:ascii="Arial" w:eastAsia="Times New Roman" w:hAnsi="Arial" w:cs="Arial"/>
                <w:b/>
                <w:sz w:val="24"/>
                <w:szCs w:val="24"/>
                <w:lang w:val="en"/>
              </w:rPr>
            </w:pPr>
            <w:r w:rsidRPr="00B43585">
              <w:rPr>
                <w:b/>
                <w:noProof/>
                <w:lang w:eastAsia="en-GB"/>
              </w:rPr>
              <w:drawing>
                <wp:inline distT="0" distB="0" distL="0" distR="0" wp14:anchorId="69D5FD89" wp14:editId="516C6F53">
                  <wp:extent cx="180975" cy="209550"/>
                  <wp:effectExtent l="0" t="0" r="9525" b="0"/>
                  <wp:docPr id="20" name="Picture 20" descr="χ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χ²"/>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sidRPr="00B43585">
              <w:rPr>
                <w:rFonts w:ascii="Arial" w:eastAsia="Times New Roman" w:hAnsi="Arial" w:cs="Arial"/>
                <w:b/>
                <w:sz w:val="24"/>
                <w:szCs w:val="24"/>
                <w:lang w:val="en"/>
              </w:rPr>
              <w:t xml:space="preserve"> =</w:t>
            </w:r>
            <w:r>
              <w:rPr>
                <w:rFonts w:ascii="Arial" w:eastAsia="Times New Roman" w:hAnsi="Arial" w:cs="Arial"/>
                <w:b/>
                <w:sz w:val="24"/>
                <w:szCs w:val="24"/>
                <w:lang w:val="en"/>
              </w:rPr>
              <w:t xml:space="preserve"> 4.7</w:t>
            </w:r>
          </w:p>
        </w:tc>
      </w:tr>
    </w:tbl>
    <w:p w:rsidR="00535397" w:rsidRDefault="00535397" w:rsidP="00535397">
      <w:pPr>
        <w:shd w:val="clear" w:color="auto" w:fill="FFFFFF"/>
        <w:spacing w:before="100" w:beforeAutospacing="1" w:after="100" w:afterAutospacing="1" w:line="240" w:lineRule="auto"/>
        <w:rPr>
          <w:rFonts w:ascii="Arial" w:eastAsia="Times New Roman" w:hAnsi="Arial" w:cs="Arial"/>
          <w:b/>
          <w:sz w:val="24"/>
          <w:szCs w:val="24"/>
          <w:u w:val="single"/>
          <w:lang w:val="en"/>
        </w:rPr>
      </w:pPr>
    </w:p>
    <w:p w:rsidR="00535397" w:rsidRDefault="00535397" w:rsidP="00535397">
      <w:pPr>
        <w:shd w:val="clear" w:color="auto" w:fill="FFFFFF"/>
        <w:spacing w:before="100" w:beforeAutospacing="1" w:after="100" w:afterAutospacing="1" w:line="240" w:lineRule="auto"/>
        <w:rPr>
          <w:rFonts w:ascii="Arial" w:eastAsia="Times New Roman" w:hAnsi="Arial" w:cs="Arial"/>
          <w:b/>
          <w:sz w:val="24"/>
          <w:szCs w:val="24"/>
          <w:u w:val="single"/>
          <w:lang w:val="en"/>
        </w:rPr>
      </w:pPr>
      <w:r>
        <w:rPr>
          <w:rFonts w:ascii="Arial" w:eastAsia="Times New Roman" w:hAnsi="Arial" w:cs="Arial"/>
          <w:b/>
          <w:sz w:val="24"/>
          <w:szCs w:val="24"/>
          <w:u w:val="single"/>
          <w:lang w:val="en"/>
        </w:rPr>
        <w:t>Degrees of Freedom</w:t>
      </w:r>
    </w:p>
    <w:tbl>
      <w:tblPr>
        <w:tblStyle w:val="TableGrid"/>
        <w:tblW w:w="0" w:type="auto"/>
        <w:tblInd w:w="1101" w:type="dxa"/>
        <w:tblLook w:val="04A0" w:firstRow="1" w:lastRow="0" w:firstColumn="1" w:lastColumn="0" w:noHBand="0" w:noVBand="1"/>
      </w:tblPr>
      <w:tblGrid>
        <w:gridCol w:w="6945"/>
      </w:tblGrid>
      <w:tr w:rsidR="00535397" w:rsidTr="00463C50">
        <w:trPr>
          <w:trHeight w:val="566"/>
        </w:trPr>
        <w:tc>
          <w:tcPr>
            <w:tcW w:w="6945" w:type="dxa"/>
            <w:vAlign w:val="center"/>
          </w:tcPr>
          <w:p w:rsidR="00535397" w:rsidRDefault="00535397" w:rsidP="00463C50">
            <w:pPr>
              <w:shd w:val="clear" w:color="auto" w:fill="FFFFFF"/>
              <w:spacing w:before="100" w:beforeAutospacing="1" w:after="100" w:afterAutospacing="1"/>
              <w:jc w:val="center"/>
              <w:rPr>
                <w:rFonts w:ascii="Arial" w:eastAsia="Times New Roman" w:hAnsi="Arial" w:cs="Arial"/>
                <w:b/>
                <w:sz w:val="24"/>
                <w:szCs w:val="24"/>
                <w:u w:val="single"/>
                <w:lang w:val="en"/>
              </w:rPr>
            </w:pPr>
            <w:r w:rsidRPr="009E05BE">
              <w:rPr>
                <w:rFonts w:ascii="Arial" w:eastAsia="Times New Roman" w:hAnsi="Arial" w:cs="Arial"/>
                <w:b/>
                <w:sz w:val="24"/>
                <w:szCs w:val="24"/>
                <w:lang w:val="en"/>
              </w:rPr>
              <w:t>Degrees of freedom = number of categories -1</w:t>
            </w:r>
          </w:p>
        </w:tc>
      </w:tr>
    </w:tbl>
    <w:p w:rsidR="00535397" w:rsidRDefault="00535397" w:rsidP="00535397">
      <w:pPr>
        <w:shd w:val="clear" w:color="auto" w:fill="FFFFFF"/>
        <w:spacing w:after="0" w:line="240" w:lineRule="auto"/>
        <w:rPr>
          <w:rFonts w:ascii="Arial" w:eastAsia="Times New Roman" w:hAnsi="Arial" w:cs="Arial"/>
          <w:sz w:val="18"/>
          <w:szCs w:val="18"/>
          <w:lang w:val="en"/>
        </w:rPr>
      </w:pPr>
    </w:p>
    <w:p w:rsidR="00535397" w:rsidRDefault="00535397" w:rsidP="00535397">
      <w:pPr>
        <w:shd w:val="clear" w:color="auto" w:fill="FFFFFF"/>
        <w:spacing w:after="0" w:line="240" w:lineRule="auto"/>
        <w:rPr>
          <w:rFonts w:ascii="Arial" w:hAnsi="Arial" w:cs="Arial"/>
          <w:noProof/>
        </w:rPr>
      </w:pPr>
    </w:p>
    <w:p w:rsidR="00535397" w:rsidRDefault="00535397" w:rsidP="00535397">
      <w:pPr>
        <w:shd w:val="clear" w:color="auto" w:fill="FFFFFF"/>
        <w:spacing w:before="100" w:beforeAutospacing="1" w:after="100" w:afterAutospacing="1" w:line="240" w:lineRule="auto"/>
        <w:rPr>
          <w:rFonts w:ascii="Arial" w:eastAsia="Times New Roman" w:hAnsi="Arial" w:cs="Arial"/>
          <w:sz w:val="24"/>
          <w:szCs w:val="24"/>
          <w:lang w:val="en"/>
        </w:rPr>
      </w:pPr>
      <w:r>
        <w:rPr>
          <w:rFonts w:ascii="Arial" w:eastAsia="Times New Roman" w:hAnsi="Arial" w:cs="Arial"/>
          <w:sz w:val="24"/>
          <w:szCs w:val="24"/>
          <w:lang w:val="en"/>
        </w:rPr>
        <w:t xml:space="preserve">We have three categories (i.e. three gardens) so the degrees of freedom is 3-1 = </w:t>
      </w:r>
      <w:r w:rsidRPr="00504336">
        <w:rPr>
          <w:rFonts w:ascii="Arial" w:eastAsia="Times New Roman" w:hAnsi="Arial" w:cs="Arial"/>
          <w:b/>
          <w:sz w:val="24"/>
          <w:szCs w:val="24"/>
          <w:lang w:val="en"/>
        </w:rPr>
        <w:t>2</w:t>
      </w:r>
    </w:p>
    <w:p w:rsidR="00535397" w:rsidRPr="00D75626" w:rsidRDefault="00535397" w:rsidP="00535397">
      <w:pPr>
        <w:shd w:val="clear" w:color="auto" w:fill="FFFFFF"/>
        <w:spacing w:before="100" w:beforeAutospacing="1" w:after="100" w:afterAutospacing="1" w:line="240" w:lineRule="auto"/>
        <w:rPr>
          <w:rFonts w:ascii="Arial" w:eastAsia="Times New Roman" w:hAnsi="Arial" w:cs="Arial"/>
          <w:b/>
          <w:sz w:val="24"/>
          <w:szCs w:val="24"/>
          <w:u w:val="single"/>
          <w:lang w:val="en"/>
        </w:rPr>
      </w:pPr>
      <w:r w:rsidRPr="00D75626">
        <w:rPr>
          <w:rFonts w:ascii="Arial" w:eastAsia="Times New Roman" w:hAnsi="Arial" w:cs="Arial"/>
          <w:b/>
          <w:sz w:val="24"/>
          <w:szCs w:val="24"/>
          <w:u w:val="single"/>
          <w:lang w:val="en"/>
        </w:rPr>
        <w:t>Interpreting the results</w:t>
      </w:r>
    </w:p>
    <w:p w:rsidR="00535397" w:rsidRPr="008E4336" w:rsidRDefault="00535397" w:rsidP="00535397">
      <w:pPr>
        <w:shd w:val="clear" w:color="auto" w:fill="FFFFFF"/>
        <w:spacing w:before="100" w:beforeAutospacing="1" w:after="100" w:afterAutospacing="1" w:line="240" w:lineRule="auto"/>
        <w:rPr>
          <w:rFonts w:ascii="Arial" w:eastAsia="Times New Roman" w:hAnsi="Arial" w:cs="Arial"/>
          <w:sz w:val="24"/>
          <w:szCs w:val="24"/>
          <w:lang w:val="en"/>
        </w:rPr>
      </w:pPr>
      <w:r>
        <w:rPr>
          <w:rFonts w:ascii="Arial" w:eastAsia="Times New Roman" w:hAnsi="Arial" w:cs="Arial"/>
          <w:sz w:val="24"/>
          <w:szCs w:val="24"/>
          <w:lang w:val="en"/>
        </w:rPr>
        <w:t>Looking at the table above we can see that t</w:t>
      </w:r>
      <w:r w:rsidRPr="008E4336">
        <w:rPr>
          <w:rFonts w:ascii="Arial" w:eastAsia="Times New Roman" w:hAnsi="Arial" w:cs="Arial"/>
          <w:sz w:val="24"/>
          <w:szCs w:val="24"/>
          <w:lang w:val="en"/>
        </w:rPr>
        <w:t xml:space="preserve">he critical value of Chi-squared at 5% significance </w:t>
      </w:r>
      <w:r>
        <w:rPr>
          <w:rFonts w:ascii="Arial" w:eastAsia="Times New Roman" w:hAnsi="Arial" w:cs="Arial"/>
          <w:sz w:val="24"/>
          <w:szCs w:val="24"/>
          <w:lang w:val="en"/>
        </w:rPr>
        <w:t xml:space="preserve">(p=0.05) </w:t>
      </w:r>
      <w:r w:rsidRPr="008E4336">
        <w:rPr>
          <w:rFonts w:ascii="Arial" w:eastAsia="Times New Roman" w:hAnsi="Arial" w:cs="Arial"/>
          <w:sz w:val="24"/>
          <w:szCs w:val="24"/>
          <w:lang w:val="en"/>
        </w:rPr>
        <w:t xml:space="preserve">and </w:t>
      </w:r>
      <w:proofErr w:type="gramStart"/>
      <w:r>
        <w:rPr>
          <w:rFonts w:ascii="Arial" w:eastAsia="Times New Roman" w:hAnsi="Arial" w:cs="Arial"/>
          <w:sz w:val="24"/>
          <w:szCs w:val="24"/>
          <w:lang w:val="en"/>
        </w:rPr>
        <w:t>2</w:t>
      </w:r>
      <w:proofErr w:type="gramEnd"/>
      <w:r w:rsidRPr="008E4336">
        <w:rPr>
          <w:rFonts w:ascii="Arial" w:eastAsia="Times New Roman" w:hAnsi="Arial" w:cs="Arial"/>
          <w:sz w:val="24"/>
          <w:szCs w:val="24"/>
          <w:lang w:val="en"/>
        </w:rPr>
        <w:t xml:space="preserve"> degrees of freedom is </w:t>
      </w:r>
      <w:r w:rsidRPr="00B43585">
        <w:rPr>
          <w:rFonts w:ascii="Arial" w:eastAsia="Times New Roman" w:hAnsi="Arial" w:cs="Arial"/>
          <w:b/>
          <w:sz w:val="24"/>
          <w:szCs w:val="24"/>
          <w:lang w:val="en"/>
        </w:rPr>
        <w:t>5.99.</w:t>
      </w:r>
    </w:p>
    <w:p w:rsidR="00535397" w:rsidRPr="008E4336" w:rsidRDefault="00535397" w:rsidP="00535397">
      <w:pPr>
        <w:shd w:val="clear" w:color="auto" w:fill="FFFFFF"/>
        <w:spacing w:before="100" w:beforeAutospacing="1" w:after="100" w:afterAutospacing="1" w:line="240" w:lineRule="auto"/>
        <w:rPr>
          <w:rFonts w:ascii="Arial" w:eastAsia="Times New Roman" w:hAnsi="Arial" w:cs="Arial"/>
          <w:sz w:val="24"/>
          <w:szCs w:val="24"/>
          <w:lang w:val="en"/>
        </w:rPr>
      </w:pPr>
      <w:r w:rsidRPr="008E4336">
        <w:rPr>
          <w:rFonts w:ascii="Arial" w:eastAsia="Times New Roman" w:hAnsi="Arial" w:cs="Arial"/>
          <w:sz w:val="24"/>
          <w:szCs w:val="24"/>
          <w:lang w:val="en"/>
        </w:rPr>
        <w:t xml:space="preserve">Our calculated </w:t>
      </w:r>
      <w:r w:rsidRPr="00B43585">
        <w:rPr>
          <w:b/>
          <w:noProof/>
          <w:lang w:eastAsia="en-GB"/>
        </w:rPr>
        <w:drawing>
          <wp:inline distT="0" distB="0" distL="0" distR="0" wp14:anchorId="47F794F9" wp14:editId="001AFBCA">
            <wp:extent cx="180975" cy="209550"/>
            <wp:effectExtent l="0" t="0" r="9525" b="0"/>
            <wp:docPr id="22" name="Picture 22" descr="χ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χ²"/>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sidRPr="008E4336">
        <w:rPr>
          <w:rFonts w:ascii="Arial" w:eastAsia="Times New Roman" w:hAnsi="Arial" w:cs="Arial"/>
          <w:sz w:val="24"/>
          <w:szCs w:val="24"/>
          <w:lang w:val="en"/>
        </w:rPr>
        <w:t xml:space="preserve">value is </w:t>
      </w:r>
      <w:r w:rsidRPr="00B43585">
        <w:rPr>
          <w:rFonts w:ascii="Arial" w:eastAsia="Times New Roman" w:hAnsi="Arial" w:cs="Arial"/>
          <w:b/>
          <w:sz w:val="24"/>
          <w:szCs w:val="24"/>
          <w:lang w:val="en"/>
        </w:rPr>
        <w:t>4.7</w:t>
      </w:r>
    </w:p>
    <w:p w:rsidR="00535397" w:rsidRDefault="00535397" w:rsidP="00535397">
      <w:pPr>
        <w:shd w:val="clear" w:color="auto" w:fill="FFFFFF"/>
        <w:spacing w:before="100" w:beforeAutospacing="1" w:after="100" w:afterAutospacing="1" w:line="240" w:lineRule="auto"/>
        <w:rPr>
          <w:rFonts w:ascii="Arial" w:eastAsia="Times New Roman" w:hAnsi="Arial" w:cs="Arial"/>
          <w:sz w:val="24"/>
          <w:szCs w:val="24"/>
          <w:lang w:val="en"/>
        </w:rPr>
      </w:pPr>
      <w:r w:rsidRPr="008E4336">
        <w:rPr>
          <w:rFonts w:ascii="Arial" w:eastAsia="Times New Roman" w:hAnsi="Arial" w:cs="Arial"/>
          <w:sz w:val="24"/>
          <w:szCs w:val="24"/>
          <w:lang w:val="en"/>
        </w:rPr>
        <w:t xml:space="preserve">The calculated value is </w:t>
      </w:r>
      <w:r>
        <w:rPr>
          <w:rFonts w:ascii="Arial" w:eastAsia="Times New Roman" w:hAnsi="Arial" w:cs="Arial"/>
          <w:sz w:val="24"/>
          <w:szCs w:val="24"/>
          <w:lang w:val="en"/>
        </w:rPr>
        <w:t xml:space="preserve">smaller </w:t>
      </w:r>
      <w:r w:rsidRPr="008E4336">
        <w:rPr>
          <w:rFonts w:ascii="Arial" w:eastAsia="Times New Roman" w:hAnsi="Arial" w:cs="Arial"/>
          <w:sz w:val="24"/>
          <w:szCs w:val="24"/>
          <w:lang w:val="en"/>
        </w:rPr>
        <w:t xml:space="preserve">than the critical value. In a chi-squared </w:t>
      </w:r>
      <w:proofErr w:type="gramStart"/>
      <w:r w:rsidRPr="008E4336">
        <w:rPr>
          <w:rFonts w:ascii="Arial" w:eastAsia="Times New Roman" w:hAnsi="Arial" w:cs="Arial"/>
          <w:sz w:val="24"/>
          <w:szCs w:val="24"/>
          <w:lang w:val="en"/>
        </w:rPr>
        <w:t>test</w:t>
      </w:r>
      <w:proofErr w:type="gramEnd"/>
      <w:r w:rsidRPr="008E4336">
        <w:rPr>
          <w:rFonts w:ascii="Arial" w:eastAsia="Times New Roman" w:hAnsi="Arial" w:cs="Arial"/>
          <w:sz w:val="24"/>
          <w:szCs w:val="24"/>
          <w:lang w:val="en"/>
        </w:rPr>
        <w:t xml:space="preserve"> this means we must </w:t>
      </w:r>
      <w:r>
        <w:rPr>
          <w:rFonts w:ascii="Arial" w:eastAsia="Times New Roman" w:hAnsi="Arial" w:cs="Arial"/>
          <w:sz w:val="24"/>
          <w:szCs w:val="24"/>
          <w:lang w:val="en"/>
        </w:rPr>
        <w:t>accept</w:t>
      </w:r>
      <w:r w:rsidRPr="008E4336">
        <w:rPr>
          <w:rFonts w:ascii="Arial" w:eastAsia="Times New Roman" w:hAnsi="Arial" w:cs="Arial"/>
          <w:sz w:val="24"/>
          <w:szCs w:val="24"/>
          <w:lang w:val="en"/>
        </w:rPr>
        <w:t xml:space="preserve"> the null hypothesis.</w:t>
      </w:r>
      <w:r>
        <w:rPr>
          <w:rFonts w:ascii="Arial" w:eastAsia="Times New Roman" w:hAnsi="Arial" w:cs="Arial"/>
          <w:sz w:val="24"/>
          <w:szCs w:val="24"/>
          <w:lang w:val="en"/>
        </w:rPr>
        <w:t xml:space="preserve"> (</w:t>
      </w:r>
      <w:r w:rsidRPr="008E4336">
        <w:rPr>
          <w:rFonts w:ascii="Arial" w:eastAsia="Times New Roman" w:hAnsi="Arial" w:cs="Arial"/>
          <w:sz w:val="24"/>
          <w:szCs w:val="24"/>
          <w:lang w:val="en"/>
        </w:rPr>
        <w:t xml:space="preserve">In </w:t>
      </w:r>
      <w:r>
        <w:rPr>
          <w:rFonts w:ascii="Arial" w:eastAsia="Times New Roman" w:hAnsi="Arial" w:cs="Arial"/>
          <w:sz w:val="24"/>
          <w:szCs w:val="24"/>
          <w:lang w:val="en"/>
        </w:rPr>
        <w:t xml:space="preserve">other words, Bill is not right! – Kate is </w:t>
      </w:r>
      <w:r w:rsidRPr="00B0624B">
        <w:rPr>
          <w:rFonts w:ascii="Arial" w:eastAsia="Times New Roman" w:hAnsi="Arial" w:cs="Arial"/>
          <w:b/>
          <w:sz w:val="24"/>
          <w:szCs w:val="24"/>
          <w:lang w:val="en"/>
        </w:rPr>
        <w:t>not</w:t>
      </w:r>
      <w:r>
        <w:rPr>
          <w:rFonts w:ascii="Arial" w:eastAsia="Times New Roman" w:hAnsi="Arial" w:cs="Arial"/>
          <w:sz w:val="24"/>
          <w:szCs w:val="24"/>
          <w:lang w:val="en"/>
        </w:rPr>
        <w:t xml:space="preserve"> secretly putting out expensive bird-food to encourage the birds into her garden!)</w:t>
      </w:r>
      <w:r w:rsidRPr="008E4336">
        <w:rPr>
          <w:rFonts w:ascii="Arial" w:eastAsia="Times New Roman" w:hAnsi="Arial" w:cs="Arial"/>
          <w:sz w:val="24"/>
          <w:szCs w:val="24"/>
          <w:lang w:val="en"/>
        </w:rPr>
        <w:t xml:space="preserve"> </w:t>
      </w:r>
    </w:p>
    <w:p w:rsidR="00535397" w:rsidRDefault="00535397" w:rsidP="00535397">
      <w:pPr>
        <w:shd w:val="clear" w:color="auto" w:fill="FFFFFF"/>
        <w:spacing w:before="100" w:beforeAutospacing="1" w:after="100" w:afterAutospacing="1" w:line="240" w:lineRule="auto"/>
        <w:rPr>
          <w:rFonts w:ascii="Arial" w:eastAsia="Times New Roman" w:hAnsi="Arial" w:cs="Arial"/>
          <w:sz w:val="24"/>
          <w:szCs w:val="24"/>
          <w:lang w:val="en"/>
        </w:rPr>
      </w:pPr>
      <w:r>
        <w:rPr>
          <w:rFonts w:ascii="Arial" w:eastAsia="Times New Roman" w:hAnsi="Arial" w:cs="Arial"/>
          <w:noProof/>
          <w:sz w:val="24"/>
          <w:szCs w:val="24"/>
          <w:lang w:eastAsia="en-GB"/>
        </w:rPr>
        <mc:AlternateContent>
          <mc:Choice Requires="wps">
            <w:drawing>
              <wp:anchor distT="0" distB="0" distL="114300" distR="114300" simplePos="0" relativeHeight="251668480" behindDoc="0" locked="0" layoutInCell="1" allowOverlap="1" wp14:anchorId="263A1401" wp14:editId="1D1E36DE">
                <wp:simplePos x="0" y="0"/>
                <wp:positionH relativeFrom="column">
                  <wp:posOffset>695325</wp:posOffset>
                </wp:positionH>
                <wp:positionV relativeFrom="paragraph">
                  <wp:posOffset>123825</wp:posOffset>
                </wp:positionV>
                <wp:extent cx="4267200" cy="1581150"/>
                <wp:effectExtent l="0" t="0" r="19050" b="19050"/>
                <wp:wrapNone/>
                <wp:docPr id="18" name="Flowchart: Alternate Process 18"/>
                <wp:cNvGraphicFramePr/>
                <a:graphic xmlns:a="http://schemas.openxmlformats.org/drawingml/2006/main">
                  <a:graphicData uri="http://schemas.microsoft.com/office/word/2010/wordprocessingShape">
                    <wps:wsp>
                      <wps:cNvSpPr/>
                      <wps:spPr>
                        <a:xfrm>
                          <a:off x="0" y="0"/>
                          <a:ext cx="4267200" cy="1581150"/>
                        </a:xfrm>
                        <a:prstGeom prst="flowChartAlternateProcess">
                          <a:avLst/>
                        </a:prstGeom>
                        <a:solidFill>
                          <a:sysClr val="window" lastClr="FFFFFF"/>
                        </a:solidFill>
                        <a:ln w="25400" cap="flat" cmpd="sng" algn="ctr">
                          <a:solidFill>
                            <a:srgbClr val="F79646"/>
                          </a:solidFill>
                          <a:prstDash val="solid"/>
                        </a:ln>
                        <a:effectLst/>
                      </wps:spPr>
                      <wps:txbx>
                        <w:txbxContent>
                          <w:p w:rsidR="00535397" w:rsidRDefault="00535397" w:rsidP="00535397">
                            <w:pPr>
                              <w:jc w:val="center"/>
                            </w:pPr>
                            <w:r>
                              <w:t>Our calculated value of Chi-squared is smaller than the critical value of Chi-squared.</w:t>
                            </w:r>
                          </w:p>
                          <w:p w:rsidR="00535397" w:rsidRDefault="00535397" w:rsidP="00535397">
                            <w:pPr>
                              <w:jc w:val="center"/>
                            </w:pPr>
                            <w:r>
                              <w:t>There is more than 5% probability that the differences (between the observed and expected data) are due to chance.</w:t>
                            </w:r>
                          </w:p>
                          <w:p w:rsidR="00535397" w:rsidRDefault="00535397" w:rsidP="00535397">
                            <w:pPr>
                              <w:jc w:val="center"/>
                            </w:pPr>
                            <w:r>
                              <w:t xml:space="preserve">We accept our null hypothesis.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A1401" id="Flowchart: Alternate Process 18" o:spid="_x0000_s1029" type="#_x0000_t176" style="position:absolute;margin-left:54.75pt;margin-top:9.75pt;width:336pt;height:1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" fillcolor="window" strokecolor="#f79646" strokeweight="2pt">
                <v:textbox>
                  <w:txbxContent>
                    <w:p w:rsidR="00535397" w:rsidRDefault="00535397" w:rsidP="00535397">
                      <w:pPr>
                        <w:jc w:val="center"/>
                      </w:pPr>
                      <w:r>
                        <w:t>Our calculated value of Chi-squared is smaller than the critical value of Chi-squared.</w:t>
                      </w:r>
                    </w:p>
                    <w:p w:rsidR="00535397" w:rsidRDefault="00535397" w:rsidP="00535397">
                      <w:pPr>
                        <w:jc w:val="center"/>
                      </w:pPr>
                      <w:r>
                        <w:t>There is more than 5% probability that the differences (between the observed and expected data) are due to chance.</w:t>
                      </w:r>
                    </w:p>
                    <w:p w:rsidR="00535397" w:rsidRDefault="00535397" w:rsidP="00535397">
                      <w:pPr>
                        <w:jc w:val="center"/>
                      </w:pPr>
                      <w:r>
                        <w:t xml:space="preserve">We accept our null hypothesis. </w:t>
                      </w:r>
                    </w:p>
                  </w:txbxContent>
                </v:textbox>
              </v:shape>
            </w:pict>
          </mc:Fallback>
        </mc:AlternateContent>
      </w:r>
    </w:p>
    <w:p w:rsidR="00535397" w:rsidRDefault="00535397" w:rsidP="00535397">
      <w:pPr>
        <w:shd w:val="clear" w:color="auto" w:fill="FFFFFF"/>
        <w:spacing w:before="100" w:beforeAutospacing="1" w:after="100" w:afterAutospacing="1" w:line="240" w:lineRule="auto"/>
        <w:rPr>
          <w:rFonts w:ascii="Arial" w:eastAsia="Times New Roman" w:hAnsi="Arial" w:cs="Arial"/>
          <w:sz w:val="24"/>
          <w:szCs w:val="24"/>
          <w:lang w:val="en"/>
        </w:rPr>
      </w:pPr>
    </w:p>
    <w:p w:rsidR="00535397" w:rsidRDefault="00535397" w:rsidP="00535397">
      <w:pPr>
        <w:shd w:val="clear" w:color="auto" w:fill="FFFFFF"/>
        <w:spacing w:before="100" w:beforeAutospacing="1" w:after="100" w:afterAutospacing="1" w:line="240" w:lineRule="auto"/>
        <w:rPr>
          <w:rFonts w:ascii="Arial" w:eastAsia="Times New Roman" w:hAnsi="Arial" w:cs="Arial"/>
          <w:sz w:val="24"/>
          <w:szCs w:val="24"/>
          <w:lang w:val="en"/>
        </w:rPr>
      </w:pPr>
    </w:p>
    <w:p w:rsidR="00535397" w:rsidRDefault="00535397" w:rsidP="00535397">
      <w:pPr>
        <w:shd w:val="clear" w:color="auto" w:fill="FFFFFF"/>
        <w:spacing w:before="100" w:beforeAutospacing="1" w:after="100" w:afterAutospacing="1" w:line="240" w:lineRule="auto"/>
        <w:rPr>
          <w:rFonts w:ascii="Arial" w:eastAsia="Times New Roman" w:hAnsi="Arial" w:cs="Arial"/>
          <w:sz w:val="24"/>
          <w:szCs w:val="24"/>
          <w:lang w:val="en"/>
        </w:rPr>
      </w:pPr>
    </w:p>
    <w:p w:rsidR="00535397" w:rsidRDefault="00535397" w:rsidP="00535397">
      <w:pPr>
        <w:shd w:val="clear" w:color="auto" w:fill="FFFFFF"/>
        <w:spacing w:before="100" w:beforeAutospacing="1" w:after="100" w:afterAutospacing="1" w:line="240" w:lineRule="auto"/>
        <w:rPr>
          <w:rFonts w:ascii="Arial" w:eastAsia="Times New Roman" w:hAnsi="Arial" w:cs="Arial"/>
          <w:sz w:val="24"/>
          <w:szCs w:val="24"/>
          <w:lang w:val="en"/>
        </w:rPr>
      </w:pPr>
    </w:p>
    <w:p w:rsidR="00535397" w:rsidRDefault="00535397" w:rsidP="00535397">
      <w:pPr>
        <w:rPr>
          <w:rFonts w:ascii="Arial" w:hAnsi="Arial" w:cs="Arial"/>
          <w:lang w:val="en"/>
        </w:rPr>
      </w:pPr>
    </w:p>
    <w:p w:rsidR="00535397" w:rsidRDefault="00535397" w:rsidP="00535397">
      <w:pPr>
        <w:rPr>
          <w:rFonts w:ascii="Arial" w:hAnsi="Arial" w:cs="Arial"/>
          <w:lang w:val="en"/>
        </w:rPr>
      </w:pPr>
    </w:p>
    <w:p w:rsidR="00535397" w:rsidRDefault="00535397" w:rsidP="00535397">
      <w:pPr>
        <w:rPr>
          <w:rFonts w:ascii="Arial" w:eastAsia="Times New Roman" w:hAnsi="Arial" w:cs="Arial"/>
          <w:b/>
          <w:sz w:val="32"/>
          <w:szCs w:val="32"/>
          <w:u w:val="single"/>
          <w:lang w:val="en"/>
        </w:rPr>
      </w:pPr>
      <w:r>
        <w:rPr>
          <w:rFonts w:ascii="Arial" w:eastAsia="Times New Roman" w:hAnsi="Arial" w:cs="Arial"/>
          <w:b/>
          <w:sz w:val="32"/>
          <w:szCs w:val="32"/>
          <w:u w:val="single"/>
          <w:lang w:val="en"/>
        </w:rPr>
        <w:br w:type="page"/>
      </w:r>
    </w:p>
    <w:p w:rsidR="00535397" w:rsidRPr="003E7DCF" w:rsidRDefault="00535397" w:rsidP="00535397">
      <w:pPr>
        <w:shd w:val="clear" w:color="auto" w:fill="FFFFFF"/>
        <w:spacing w:before="100" w:beforeAutospacing="1" w:after="100" w:afterAutospacing="1" w:line="240" w:lineRule="auto"/>
        <w:rPr>
          <w:rFonts w:ascii="Arial" w:eastAsia="Times New Roman" w:hAnsi="Arial" w:cs="Arial"/>
          <w:b/>
          <w:sz w:val="32"/>
          <w:szCs w:val="32"/>
          <w:u w:val="single"/>
          <w:lang w:val="en"/>
        </w:rPr>
      </w:pPr>
      <w:r>
        <w:rPr>
          <w:rFonts w:ascii="Arial" w:eastAsia="Times New Roman" w:hAnsi="Arial" w:cs="Arial"/>
          <w:b/>
          <w:sz w:val="32"/>
          <w:szCs w:val="32"/>
          <w:u w:val="single"/>
          <w:lang w:val="en"/>
        </w:rPr>
        <w:lastRenderedPageBreak/>
        <w:t>Chi-squared Question 1</w:t>
      </w:r>
      <w:r w:rsidRPr="003E7DCF">
        <w:rPr>
          <w:rFonts w:ascii="Arial" w:eastAsia="Times New Roman" w:hAnsi="Arial" w:cs="Arial"/>
          <w:b/>
          <w:sz w:val="32"/>
          <w:szCs w:val="32"/>
          <w:u w:val="single"/>
          <w:lang w:val="en"/>
        </w:rPr>
        <w:t xml:space="preserve">. </w:t>
      </w:r>
      <w:r>
        <w:rPr>
          <w:rFonts w:ascii="Arial" w:eastAsia="Times New Roman" w:hAnsi="Arial" w:cs="Arial"/>
          <w:b/>
          <w:sz w:val="32"/>
          <w:szCs w:val="32"/>
          <w:u w:val="single"/>
          <w:lang w:val="en"/>
        </w:rPr>
        <w:t>Mendel and his Peas</w:t>
      </w:r>
    </w:p>
    <w:p w:rsidR="00535397" w:rsidRDefault="00535397" w:rsidP="00535397">
      <w:pPr>
        <w:shd w:val="clear" w:color="auto" w:fill="FFFFFF"/>
        <w:spacing w:before="100" w:beforeAutospacing="1" w:after="100" w:afterAutospacing="1" w:line="240" w:lineRule="auto"/>
        <w:rPr>
          <w:rFonts w:ascii="Arial" w:eastAsia="Times New Roman" w:hAnsi="Arial" w:cs="Arial"/>
          <w:sz w:val="24"/>
          <w:szCs w:val="24"/>
          <w:lang w:val="en"/>
        </w:rPr>
      </w:pPr>
      <w:r>
        <w:rPr>
          <w:noProof/>
          <w:color w:val="0000FF"/>
          <w:lang w:eastAsia="en-GB"/>
        </w:rPr>
        <w:drawing>
          <wp:inline distT="0" distB="0" distL="0" distR="0" wp14:anchorId="2B2BB5F8" wp14:editId="46F0C455">
            <wp:extent cx="2019300" cy="1770771"/>
            <wp:effectExtent l="0" t="0" r="0" b="1270"/>
            <wp:docPr id="17" name="irc_mi" descr="http://img2.imagesbn.com/p/9780810954755_p0_v1_s260x42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2.imagesbn.com/p/9780810954755_p0_v1_s260x420.jpg">
                      <a:hlinkClick r:id="rId15"/>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b="13636"/>
                    <a:stretch/>
                  </pic:blipFill>
                  <pic:spPr bwMode="auto">
                    <a:xfrm>
                      <a:off x="0" y="0"/>
                      <a:ext cx="2019300" cy="1770771"/>
                    </a:xfrm>
                    <a:prstGeom prst="rect">
                      <a:avLst/>
                    </a:prstGeom>
                    <a:noFill/>
                    <a:ln>
                      <a:noFill/>
                    </a:ln>
                    <a:extLst>
                      <a:ext uri="{53640926-AAD7-44D8-BBD7-CCE9431645EC}">
                        <a14:shadowObscured xmlns:a14="http://schemas.microsoft.com/office/drawing/2010/main"/>
                      </a:ext>
                    </a:extLst>
                  </pic:spPr>
                </pic:pic>
              </a:graphicData>
            </a:graphic>
          </wp:inline>
        </w:drawing>
      </w:r>
      <w:r>
        <w:rPr>
          <w:noProof/>
          <w:color w:val="0000FF"/>
          <w:lang w:eastAsia="en-GB"/>
        </w:rPr>
        <mc:AlternateContent>
          <mc:Choice Requires="wps">
            <w:drawing>
              <wp:anchor distT="0" distB="0" distL="114300" distR="114300" simplePos="0" relativeHeight="251664384" behindDoc="0" locked="0" layoutInCell="1" allowOverlap="1" wp14:anchorId="1DA8D788" wp14:editId="71615066">
                <wp:simplePos x="0" y="0"/>
                <wp:positionH relativeFrom="column">
                  <wp:posOffset>3933825</wp:posOffset>
                </wp:positionH>
                <wp:positionV relativeFrom="paragraph">
                  <wp:posOffset>-1905</wp:posOffset>
                </wp:positionV>
                <wp:extent cx="2590800" cy="1857375"/>
                <wp:effectExtent l="0" t="0" r="19050" b="28575"/>
                <wp:wrapNone/>
                <wp:docPr id="2" name="Flowchart: Alternate Process 2"/>
                <wp:cNvGraphicFramePr/>
                <a:graphic xmlns:a="http://schemas.openxmlformats.org/drawingml/2006/main">
                  <a:graphicData uri="http://schemas.microsoft.com/office/word/2010/wordprocessingShape">
                    <wps:wsp>
                      <wps:cNvSpPr/>
                      <wps:spPr>
                        <a:xfrm>
                          <a:off x="0" y="0"/>
                          <a:ext cx="2590800" cy="1857375"/>
                        </a:xfrm>
                        <a:prstGeom prst="flowChartAlternateProcess">
                          <a:avLst/>
                        </a:prstGeom>
                        <a:solidFill>
                          <a:sysClr val="window" lastClr="FFFFFF"/>
                        </a:solidFill>
                        <a:ln w="25400" cap="flat" cmpd="sng" algn="ctr">
                          <a:solidFill>
                            <a:srgbClr val="F79646"/>
                          </a:solidFill>
                          <a:prstDash val="solid"/>
                        </a:ln>
                        <a:effectLst/>
                      </wps:spPr>
                      <wps:txbx>
                        <w:txbxContent>
                          <w:p w:rsidR="00535397" w:rsidRDefault="00535397" w:rsidP="00535397">
                            <w:pPr>
                              <w:shd w:val="clear" w:color="auto" w:fill="FFFFFF" w:themeFill="background1"/>
                              <w:jc w:val="center"/>
                              <w:rPr>
                                <w:rFonts w:ascii="Arial" w:hAnsi="Arial" w:cs="Arial"/>
                                <w:color w:val="444444"/>
                                <w:sz w:val="20"/>
                                <w:szCs w:val="20"/>
                                <w:lang w:val="en-US"/>
                              </w:rPr>
                            </w:pPr>
                            <w:r>
                              <w:rPr>
                                <w:noProof/>
                                <w:color w:val="0000FF"/>
                                <w:lang w:eastAsia="en-GB"/>
                              </w:rPr>
                              <w:drawing>
                                <wp:inline distT="0" distB="0" distL="0" distR="0" wp14:anchorId="142C49A1" wp14:editId="0211615C">
                                  <wp:extent cx="1428748" cy="981075"/>
                                  <wp:effectExtent l="0" t="0" r="635" b="0"/>
                                  <wp:docPr id="545" name="irc_mi" descr="http://www.clker.com/cliparts/p/W/a/m/n/w/peas-in-a-pod-hi.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p/W/a/m/n/w/peas-in-a-pod-hi.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8809" cy="987984"/>
                                          </a:xfrm>
                                          <a:prstGeom prst="rect">
                                            <a:avLst/>
                                          </a:prstGeom>
                                          <a:noFill/>
                                          <a:ln>
                                            <a:noFill/>
                                          </a:ln>
                                        </pic:spPr>
                                      </pic:pic>
                                    </a:graphicData>
                                  </a:graphic>
                                </wp:inline>
                              </w:drawing>
                            </w:r>
                          </w:p>
                          <w:p w:rsidR="00535397" w:rsidRDefault="00535397" w:rsidP="00535397">
                            <w:pPr>
                              <w:shd w:val="clear" w:color="auto" w:fill="FFFFFF" w:themeFill="background1"/>
                              <w:jc w:val="center"/>
                            </w:pPr>
                            <w:r>
                              <w:rPr>
                                <w:rStyle w:val="uficommentbody"/>
                                <w:color w:val="333333"/>
                                <w:lang w:val="en"/>
                              </w:rPr>
                              <w:t>Q: What do you call an angry pea?</w:t>
                            </w:r>
                            <w:r>
                              <w:rPr>
                                <w:color w:val="333333"/>
                                <w:lang w:val="en"/>
                              </w:rPr>
                              <w:br/>
                            </w:r>
                            <w:r>
                              <w:rPr>
                                <w:rStyle w:val="uficommentbody"/>
                                <w:color w:val="333333"/>
                                <w:lang w:val="en"/>
                              </w:rPr>
                              <w:t>A: Grump-pea.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8D788" id="Flowchart: Alternate Process 2" o:spid="_x0000_s1030" type="#_x0000_t176" style="position:absolute;margin-left:309.75pt;margin-top:-.15pt;width:204pt;height:14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" fillcolor="window" strokecolor="#f79646" strokeweight="2pt">
                <v:textbox>
                  <w:txbxContent>
                    <w:p w:rsidR="00535397" w:rsidRDefault="00535397" w:rsidP="00535397">
                      <w:pPr>
                        <w:shd w:val="clear" w:color="auto" w:fill="FFFFFF" w:themeFill="background1"/>
                        <w:jc w:val="center"/>
                        <w:rPr>
                          <w:rFonts w:ascii="Arial" w:hAnsi="Arial" w:cs="Arial"/>
                          <w:color w:val="444444"/>
                          <w:sz w:val="20"/>
                          <w:szCs w:val="20"/>
                          <w:lang w:val="en-US"/>
                        </w:rPr>
                      </w:pPr>
                      <w:r>
                        <w:rPr>
                          <w:noProof/>
                          <w:color w:val="0000FF"/>
                          <w:lang w:eastAsia="en-GB"/>
                        </w:rPr>
                        <w:drawing>
                          <wp:inline distT="0" distB="0" distL="0" distR="0" wp14:anchorId="142C49A1" wp14:editId="0211615C">
                            <wp:extent cx="1428748" cy="981075"/>
                            <wp:effectExtent l="0" t="0" r="635" b="0"/>
                            <wp:docPr id="545" name="irc_mi" descr="http://www.clker.com/cliparts/p/W/a/m/n/w/peas-in-a-pod-hi.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p/W/a/m/n/w/peas-in-a-pod-hi.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8809" cy="987984"/>
                                    </a:xfrm>
                                    <a:prstGeom prst="rect">
                                      <a:avLst/>
                                    </a:prstGeom>
                                    <a:noFill/>
                                    <a:ln>
                                      <a:noFill/>
                                    </a:ln>
                                  </pic:spPr>
                                </pic:pic>
                              </a:graphicData>
                            </a:graphic>
                          </wp:inline>
                        </w:drawing>
                      </w:r>
                    </w:p>
                    <w:p w:rsidR="00535397" w:rsidRDefault="00535397" w:rsidP="00535397">
                      <w:pPr>
                        <w:shd w:val="clear" w:color="auto" w:fill="FFFFFF" w:themeFill="background1"/>
                        <w:jc w:val="center"/>
                      </w:pPr>
                      <w:r>
                        <w:rPr>
                          <w:rStyle w:val="uficommentbody"/>
                          <w:color w:val="333333"/>
                          <w:lang w:val="en"/>
                        </w:rPr>
                        <w:t>Q: What do you call an angry pea?</w:t>
                      </w:r>
                      <w:r>
                        <w:rPr>
                          <w:color w:val="333333"/>
                          <w:lang w:val="en"/>
                        </w:rPr>
                        <w:br/>
                      </w:r>
                      <w:r>
                        <w:rPr>
                          <w:rStyle w:val="uficommentbody"/>
                          <w:color w:val="333333"/>
                          <w:lang w:val="en"/>
                        </w:rPr>
                        <w:t>A: Grump-pea.</w:t>
                      </w:r>
                    </w:p>
                  </w:txbxContent>
                </v:textbox>
              </v:shape>
            </w:pict>
          </mc:Fallback>
        </mc:AlternateContent>
      </w:r>
    </w:p>
    <w:p w:rsidR="00535397" w:rsidRDefault="00535397" w:rsidP="0053539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Mendel planted some round </w:t>
      </w:r>
      <w:proofErr w:type="gramStart"/>
      <w:r>
        <w:rPr>
          <w:rFonts w:ascii="Arial" w:eastAsia="Times New Roman" w:hAnsi="Arial" w:cs="Arial"/>
          <w:sz w:val="24"/>
          <w:szCs w:val="24"/>
          <w:lang w:eastAsia="en-GB"/>
        </w:rPr>
        <w:t>peas which</w:t>
      </w:r>
      <w:proofErr w:type="gramEnd"/>
      <w:r>
        <w:rPr>
          <w:rFonts w:ascii="Arial" w:eastAsia="Times New Roman" w:hAnsi="Arial" w:cs="Arial"/>
          <w:sz w:val="24"/>
          <w:szCs w:val="24"/>
          <w:lang w:eastAsia="en-GB"/>
        </w:rPr>
        <w:t xml:space="preserve"> grew into plants that produced a total of 556 peas. </w:t>
      </w:r>
      <w:proofErr w:type="gramStart"/>
      <w:r>
        <w:rPr>
          <w:rFonts w:ascii="Arial" w:eastAsia="Times New Roman" w:hAnsi="Arial" w:cs="Arial"/>
          <w:sz w:val="24"/>
          <w:szCs w:val="24"/>
          <w:lang w:eastAsia="en-GB"/>
        </w:rPr>
        <w:t>423</w:t>
      </w:r>
      <w:proofErr w:type="gramEnd"/>
      <w:r>
        <w:rPr>
          <w:rFonts w:ascii="Arial" w:eastAsia="Times New Roman" w:hAnsi="Arial" w:cs="Arial"/>
          <w:sz w:val="24"/>
          <w:szCs w:val="24"/>
          <w:lang w:eastAsia="en-GB"/>
        </w:rPr>
        <w:t xml:space="preserve"> were round peas and 133 were wrinkled peas. Mendel postulated that round is dominant to wrinkled, and he work out the expected ratio for two heterozygous parent plants as 3:1. Do his experimental data support his 3:1 expected ratio?</w:t>
      </w:r>
      <w:r>
        <w:rPr>
          <w:rFonts w:ascii="Arial" w:eastAsia="Times New Roman" w:hAnsi="Arial" w:cs="Arial"/>
          <w:sz w:val="24"/>
          <w:szCs w:val="24"/>
          <w:lang w:eastAsia="en-GB"/>
        </w:rPr>
        <w:t xml:space="preserve">  (Expected = 417:139)</w:t>
      </w:r>
    </w:p>
    <w:p w:rsidR="00535397" w:rsidRDefault="00535397" w:rsidP="00535397">
      <w:pPr>
        <w:shd w:val="clear" w:color="auto" w:fill="FFFFFF"/>
        <w:spacing w:before="100" w:beforeAutospacing="1" w:after="100" w:afterAutospacing="1" w:line="240" w:lineRule="auto"/>
        <w:rPr>
          <w:rFonts w:ascii="Arial" w:eastAsia="Times New Roman" w:hAnsi="Arial" w:cs="Arial"/>
          <w:sz w:val="24"/>
          <w:szCs w:val="24"/>
          <w:lang w:val="en"/>
        </w:rPr>
      </w:pPr>
      <w:r w:rsidRPr="006762C7">
        <w:rPr>
          <w:rFonts w:ascii="Arial" w:eastAsia="Times New Roman" w:hAnsi="Arial" w:cs="Arial"/>
          <w:b/>
          <w:sz w:val="24"/>
          <w:szCs w:val="24"/>
          <w:u w:val="single"/>
          <w:lang w:val="en"/>
        </w:rPr>
        <w:t>Null hypothesis</w:t>
      </w:r>
      <w:r>
        <w:rPr>
          <w:rFonts w:ascii="Arial" w:eastAsia="Times New Roman" w:hAnsi="Arial" w:cs="Arial"/>
          <w:sz w:val="24"/>
          <w:szCs w:val="24"/>
          <w:lang w:val="en"/>
        </w:rPr>
        <w:t xml:space="preserve">     Write the null hypothesis here.</w:t>
      </w:r>
    </w:p>
    <w:p w:rsidR="00535397" w:rsidRDefault="00535397" w:rsidP="00535397">
      <w:pPr>
        <w:shd w:val="clear" w:color="auto" w:fill="FFFFFF"/>
        <w:spacing w:before="100" w:beforeAutospacing="1" w:after="100" w:afterAutospacing="1" w:line="240" w:lineRule="auto"/>
        <w:rPr>
          <w:rFonts w:ascii="Arial" w:eastAsia="Times New Roman" w:hAnsi="Arial" w:cs="Arial"/>
          <w:sz w:val="24"/>
          <w:szCs w:val="24"/>
          <w:lang w:val="en"/>
        </w:rPr>
      </w:pPr>
      <w:r>
        <w:rPr>
          <w:rFonts w:ascii="Arial" w:eastAsia="Times New Roman" w:hAnsi="Arial" w:cs="Arial"/>
          <w:sz w:val="24"/>
          <w:szCs w:val="24"/>
          <w:lang w:val="en"/>
        </w:rPr>
        <w:t>………………………………………</w:t>
      </w:r>
      <w:r>
        <w:rPr>
          <w:rFonts w:ascii="Arial" w:eastAsia="Times New Roman" w:hAnsi="Arial" w:cs="Arial"/>
          <w:sz w:val="24"/>
          <w:szCs w:val="24"/>
          <w:lang w:val="en"/>
        </w:rPr>
        <w:t>…………………………………………………………</w:t>
      </w:r>
    </w:p>
    <w:p w:rsidR="00535397" w:rsidRDefault="00535397" w:rsidP="00535397">
      <w:pPr>
        <w:shd w:val="clear" w:color="auto" w:fill="FFFFFF"/>
        <w:spacing w:before="100" w:beforeAutospacing="1" w:after="100" w:afterAutospacing="1" w:line="240" w:lineRule="auto"/>
        <w:rPr>
          <w:rFonts w:ascii="Arial" w:eastAsia="Times New Roman" w:hAnsi="Arial" w:cs="Arial"/>
          <w:sz w:val="24"/>
          <w:szCs w:val="24"/>
          <w:lang w:val="en"/>
        </w:rPr>
      </w:pPr>
      <w:r>
        <w:rPr>
          <w:rFonts w:ascii="Arial" w:eastAsia="Times New Roman" w:hAnsi="Arial" w:cs="Arial"/>
          <w:sz w:val="24"/>
          <w:szCs w:val="24"/>
          <w:lang w:val="en"/>
        </w:rPr>
        <w:t>…………………………</w:t>
      </w:r>
      <w:r>
        <w:rPr>
          <w:rFonts w:ascii="Arial" w:eastAsia="Times New Roman" w:hAnsi="Arial" w:cs="Arial"/>
          <w:sz w:val="24"/>
          <w:szCs w:val="24"/>
          <w:lang w:val="en"/>
        </w:rPr>
        <w:t>………………………………………………………………………</w:t>
      </w:r>
    </w:p>
    <w:p w:rsidR="00535397" w:rsidRPr="00F93231" w:rsidRDefault="00535397" w:rsidP="00535397">
      <w:pPr>
        <w:shd w:val="clear" w:color="auto" w:fill="FFFFFF"/>
        <w:spacing w:before="100" w:beforeAutospacing="1" w:after="100" w:afterAutospacing="1" w:line="240" w:lineRule="auto"/>
        <w:rPr>
          <w:rFonts w:ascii="Arial" w:eastAsia="Times New Roman" w:hAnsi="Arial" w:cs="Arial"/>
          <w:b/>
          <w:sz w:val="24"/>
          <w:szCs w:val="24"/>
          <w:u w:val="single"/>
          <w:lang w:val="en"/>
        </w:rPr>
      </w:pPr>
      <w:r>
        <w:rPr>
          <w:rFonts w:ascii="Arial" w:eastAsia="Times New Roman" w:hAnsi="Arial" w:cs="Arial"/>
          <w:b/>
          <w:sz w:val="24"/>
          <w:szCs w:val="24"/>
          <w:u w:val="single"/>
          <w:lang w:val="en"/>
        </w:rPr>
        <w:t>Calculating the Chi-squared value</w:t>
      </w:r>
    </w:p>
    <w:tbl>
      <w:tblPr>
        <w:tblStyle w:val="TableGrid"/>
        <w:tblW w:w="0" w:type="auto"/>
        <w:tblLook w:val="04A0" w:firstRow="1" w:lastRow="0" w:firstColumn="1" w:lastColumn="0" w:noHBand="0" w:noVBand="1"/>
      </w:tblPr>
      <w:tblGrid>
        <w:gridCol w:w="1829"/>
        <w:gridCol w:w="1550"/>
        <w:gridCol w:w="1520"/>
        <w:gridCol w:w="1229"/>
        <w:gridCol w:w="1358"/>
        <w:gridCol w:w="1530"/>
      </w:tblGrid>
      <w:tr w:rsidR="00535397" w:rsidTr="00463C50">
        <w:tc>
          <w:tcPr>
            <w:tcW w:w="2055" w:type="dxa"/>
            <w:vAlign w:val="center"/>
          </w:tcPr>
          <w:p w:rsidR="00535397" w:rsidRPr="00041883" w:rsidRDefault="00535397" w:rsidP="00463C50">
            <w:pPr>
              <w:spacing w:before="100" w:beforeAutospacing="1" w:after="100" w:afterAutospacing="1"/>
              <w:jc w:val="center"/>
              <w:rPr>
                <w:rFonts w:ascii="Arial" w:eastAsia="Times New Roman" w:hAnsi="Arial" w:cs="Arial"/>
                <w:b/>
                <w:sz w:val="24"/>
                <w:szCs w:val="24"/>
                <w:lang w:val="en"/>
              </w:rPr>
            </w:pPr>
            <w:r>
              <w:rPr>
                <w:rFonts w:ascii="Arial" w:eastAsia="Times New Roman" w:hAnsi="Arial" w:cs="Arial"/>
                <w:b/>
                <w:sz w:val="24"/>
                <w:szCs w:val="24"/>
                <w:lang w:val="en"/>
              </w:rPr>
              <w:t>Shape of pea</w:t>
            </w:r>
          </w:p>
        </w:tc>
        <w:tc>
          <w:tcPr>
            <w:tcW w:w="1597" w:type="dxa"/>
            <w:vAlign w:val="center"/>
          </w:tcPr>
          <w:p w:rsidR="00535397" w:rsidRPr="00ED49C7" w:rsidRDefault="00535397" w:rsidP="00463C50">
            <w:pPr>
              <w:spacing w:before="100" w:beforeAutospacing="1" w:after="100" w:afterAutospacing="1"/>
              <w:jc w:val="center"/>
              <w:rPr>
                <w:rFonts w:ascii="Arial" w:eastAsia="Times New Roman" w:hAnsi="Arial" w:cs="Arial"/>
                <w:b/>
                <w:sz w:val="24"/>
                <w:szCs w:val="24"/>
                <w:lang w:val="en"/>
              </w:rPr>
            </w:pPr>
            <w:r w:rsidRPr="00041883">
              <w:rPr>
                <w:rFonts w:ascii="Arial" w:eastAsia="Times New Roman" w:hAnsi="Arial" w:cs="Arial"/>
                <w:b/>
                <w:sz w:val="24"/>
                <w:szCs w:val="24"/>
                <w:lang w:val="en"/>
              </w:rPr>
              <w:t>Observed frequency</w:t>
            </w:r>
          </w:p>
        </w:tc>
        <w:tc>
          <w:tcPr>
            <w:tcW w:w="1559" w:type="dxa"/>
            <w:vAlign w:val="center"/>
          </w:tcPr>
          <w:p w:rsidR="00535397" w:rsidRDefault="00535397" w:rsidP="00463C50">
            <w:pPr>
              <w:spacing w:before="100" w:beforeAutospacing="1" w:after="100" w:afterAutospacing="1"/>
              <w:jc w:val="center"/>
              <w:rPr>
                <w:rFonts w:ascii="Arial" w:eastAsia="Times New Roman" w:hAnsi="Arial" w:cs="Arial"/>
                <w:b/>
                <w:sz w:val="24"/>
                <w:szCs w:val="24"/>
                <w:lang w:val="en"/>
              </w:rPr>
            </w:pPr>
            <w:r>
              <w:rPr>
                <w:rFonts w:ascii="Arial" w:eastAsia="Times New Roman" w:hAnsi="Arial" w:cs="Arial"/>
                <w:b/>
                <w:sz w:val="24"/>
                <w:szCs w:val="24"/>
                <w:lang w:val="en"/>
              </w:rPr>
              <w:t xml:space="preserve">Expected </w:t>
            </w:r>
            <w:r w:rsidRPr="00041883">
              <w:rPr>
                <w:rFonts w:ascii="Arial" w:eastAsia="Times New Roman" w:hAnsi="Arial" w:cs="Arial"/>
                <w:b/>
                <w:sz w:val="24"/>
                <w:szCs w:val="24"/>
                <w:lang w:val="en"/>
              </w:rPr>
              <w:t>frequency</w:t>
            </w:r>
          </w:p>
        </w:tc>
        <w:tc>
          <w:tcPr>
            <w:tcW w:w="1418" w:type="dxa"/>
            <w:vAlign w:val="center"/>
          </w:tcPr>
          <w:p w:rsidR="00535397" w:rsidRDefault="00535397" w:rsidP="00463C50">
            <w:pPr>
              <w:spacing w:before="100" w:beforeAutospacing="1" w:after="100" w:afterAutospacing="1"/>
              <w:jc w:val="center"/>
              <w:rPr>
                <w:rFonts w:ascii="Arial" w:eastAsia="Times New Roman" w:hAnsi="Arial" w:cs="Arial"/>
                <w:b/>
                <w:sz w:val="24"/>
                <w:szCs w:val="24"/>
                <w:lang w:val="en"/>
              </w:rPr>
            </w:pPr>
            <w:r>
              <w:rPr>
                <w:rFonts w:ascii="Arial" w:eastAsia="Times New Roman" w:hAnsi="Arial" w:cs="Arial"/>
                <w:b/>
                <w:sz w:val="24"/>
                <w:szCs w:val="24"/>
                <w:lang w:val="en"/>
              </w:rPr>
              <w:t>O-E</w:t>
            </w:r>
          </w:p>
        </w:tc>
        <w:tc>
          <w:tcPr>
            <w:tcW w:w="1559" w:type="dxa"/>
            <w:vAlign w:val="center"/>
          </w:tcPr>
          <w:p w:rsidR="00535397" w:rsidRDefault="00535397" w:rsidP="00463C50">
            <w:pPr>
              <w:spacing w:before="100" w:beforeAutospacing="1" w:after="100" w:afterAutospacing="1"/>
              <w:jc w:val="center"/>
              <w:rPr>
                <w:rFonts w:ascii="Arial" w:eastAsia="Times New Roman" w:hAnsi="Arial" w:cs="Arial"/>
                <w:b/>
                <w:sz w:val="24"/>
                <w:szCs w:val="24"/>
                <w:lang w:val="en"/>
              </w:rPr>
            </w:pPr>
            <w:r>
              <w:rPr>
                <w:rFonts w:ascii="Arial" w:eastAsia="Times New Roman" w:hAnsi="Arial" w:cs="Arial"/>
                <w:b/>
                <w:sz w:val="24"/>
                <w:szCs w:val="24"/>
                <w:lang w:val="en"/>
              </w:rPr>
              <w:t>(O-E)</w:t>
            </w:r>
            <w:r w:rsidRPr="004C774C">
              <w:rPr>
                <w:rFonts w:ascii="Arial" w:eastAsia="Times New Roman" w:hAnsi="Arial" w:cs="Arial"/>
                <w:b/>
                <w:sz w:val="24"/>
                <w:szCs w:val="24"/>
                <w:vertAlign w:val="superscript"/>
                <w:lang w:val="en"/>
              </w:rPr>
              <w:t>2</w:t>
            </w:r>
          </w:p>
        </w:tc>
        <w:tc>
          <w:tcPr>
            <w:tcW w:w="1774" w:type="dxa"/>
            <w:vAlign w:val="center"/>
          </w:tcPr>
          <w:p w:rsidR="00535397" w:rsidRPr="00774892" w:rsidRDefault="00535397" w:rsidP="00463C50">
            <w:pPr>
              <w:spacing w:before="100" w:beforeAutospacing="1" w:after="100" w:afterAutospacing="1"/>
              <w:jc w:val="center"/>
              <w:rPr>
                <w:rFonts w:ascii="Arial" w:eastAsia="Times New Roman" w:hAnsi="Arial" w:cs="Arial"/>
                <w:b/>
                <w:sz w:val="24"/>
                <w:szCs w:val="24"/>
                <w:u w:val="single"/>
                <w:vertAlign w:val="superscript"/>
                <w:lang w:val="en"/>
              </w:rPr>
            </w:pPr>
            <w:r w:rsidRPr="004C774C">
              <w:rPr>
                <w:rFonts w:ascii="Arial" w:eastAsia="Times New Roman" w:hAnsi="Arial" w:cs="Arial"/>
                <w:b/>
                <w:sz w:val="24"/>
                <w:szCs w:val="24"/>
                <w:u w:val="single"/>
                <w:lang w:val="en"/>
              </w:rPr>
              <w:t>(O-E)</w:t>
            </w:r>
            <w:r w:rsidRPr="004C774C">
              <w:rPr>
                <w:rFonts w:ascii="Arial" w:eastAsia="Times New Roman" w:hAnsi="Arial" w:cs="Arial"/>
                <w:b/>
                <w:sz w:val="24"/>
                <w:szCs w:val="24"/>
                <w:u w:val="single"/>
                <w:vertAlign w:val="superscript"/>
                <w:lang w:val="en"/>
              </w:rPr>
              <w:t>2</w:t>
            </w:r>
            <w:r>
              <w:rPr>
                <w:rFonts w:ascii="Arial" w:eastAsia="Times New Roman" w:hAnsi="Arial" w:cs="Arial"/>
                <w:b/>
                <w:sz w:val="24"/>
                <w:szCs w:val="24"/>
                <w:u w:val="single"/>
                <w:vertAlign w:val="superscript"/>
                <w:lang w:val="en"/>
              </w:rPr>
              <w:t xml:space="preserve"> </w:t>
            </w:r>
            <w:r>
              <w:rPr>
                <w:rFonts w:ascii="Arial" w:eastAsia="Times New Roman" w:hAnsi="Arial" w:cs="Arial"/>
                <w:b/>
                <w:sz w:val="24"/>
                <w:szCs w:val="24"/>
                <w:lang w:val="en"/>
              </w:rPr>
              <w:t xml:space="preserve">           </w:t>
            </w:r>
            <w:r w:rsidRPr="004C774C">
              <w:rPr>
                <w:rFonts w:ascii="Arial" w:eastAsia="Times New Roman" w:hAnsi="Arial" w:cs="Arial"/>
                <w:b/>
                <w:sz w:val="24"/>
                <w:szCs w:val="24"/>
                <w:lang w:val="en"/>
              </w:rPr>
              <w:t>E</w:t>
            </w:r>
          </w:p>
        </w:tc>
      </w:tr>
      <w:tr w:rsidR="00535397" w:rsidTr="00463C50">
        <w:tc>
          <w:tcPr>
            <w:tcW w:w="2055"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c>
          <w:tcPr>
            <w:tcW w:w="1597"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c>
          <w:tcPr>
            <w:tcW w:w="1559" w:type="dxa"/>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c>
          <w:tcPr>
            <w:tcW w:w="1418" w:type="dxa"/>
            <w:vAlign w:val="center"/>
          </w:tcPr>
          <w:p w:rsidR="00535397" w:rsidRPr="008B7495"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c>
          <w:tcPr>
            <w:tcW w:w="1559" w:type="dxa"/>
            <w:vAlign w:val="center"/>
          </w:tcPr>
          <w:p w:rsidR="00535397" w:rsidRPr="008B7495"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c>
          <w:tcPr>
            <w:tcW w:w="1774" w:type="dxa"/>
            <w:vAlign w:val="center"/>
          </w:tcPr>
          <w:p w:rsidR="00535397" w:rsidRPr="008B7495"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r>
      <w:tr w:rsidR="00535397" w:rsidTr="00463C50">
        <w:tc>
          <w:tcPr>
            <w:tcW w:w="2055"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c>
          <w:tcPr>
            <w:tcW w:w="1597"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c>
          <w:tcPr>
            <w:tcW w:w="1559" w:type="dxa"/>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c>
          <w:tcPr>
            <w:tcW w:w="1418" w:type="dxa"/>
            <w:vAlign w:val="center"/>
          </w:tcPr>
          <w:p w:rsidR="00535397" w:rsidRPr="008B7495"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c>
          <w:tcPr>
            <w:tcW w:w="1559" w:type="dxa"/>
            <w:vAlign w:val="center"/>
          </w:tcPr>
          <w:p w:rsidR="00535397" w:rsidRPr="008B7495"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c>
          <w:tcPr>
            <w:tcW w:w="1774" w:type="dxa"/>
            <w:vAlign w:val="center"/>
          </w:tcPr>
          <w:p w:rsidR="00535397" w:rsidRPr="008B7495"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r>
      <w:tr w:rsidR="00535397" w:rsidTr="00463C50">
        <w:tc>
          <w:tcPr>
            <w:tcW w:w="8188" w:type="dxa"/>
            <w:gridSpan w:val="5"/>
            <w:tcBorders>
              <w:left w:val="nil"/>
              <w:bottom w:val="nil"/>
            </w:tcBorders>
            <w:vAlign w:val="center"/>
          </w:tcPr>
          <w:p w:rsidR="00535397"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c>
          <w:tcPr>
            <w:tcW w:w="1774" w:type="dxa"/>
            <w:vAlign w:val="center"/>
          </w:tcPr>
          <w:p w:rsidR="00535397" w:rsidRPr="008B7495" w:rsidRDefault="00535397" w:rsidP="00463C50">
            <w:pPr>
              <w:rPr>
                <w:rFonts w:ascii="Arial" w:eastAsia="Times New Roman" w:hAnsi="Arial" w:cs="Arial"/>
                <w:b/>
                <w:sz w:val="24"/>
                <w:szCs w:val="24"/>
                <w:lang w:val="en"/>
              </w:rPr>
            </w:pPr>
            <w:r w:rsidRPr="00B43585">
              <w:rPr>
                <w:b/>
                <w:noProof/>
                <w:lang w:eastAsia="en-GB"/>
              </w:rPr>
              <w:drawing>
                <wp:inline distT="0" distB="0" distL="0" distR="0" wp14:anchorId="3D564AA5" wp14:editId="327A83DE">
                  <wp:extent cx="180975" cy="209550"/>
                  <wp:effectExtent l="0" t="0" r="9525" b="0"/>
                  <wp:docPr id="14" name="Picture 14" descr="χ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χ²"/>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sidRPr="00B43585">
              <w:rPr>
                <w:rFonts w:ascii="Arial" w:eastAsia="Times New Roman" w:hAnsi="Arial" w:cs="Arial"/>
                <w:b/>
                <w:sz w:val="24"/>
                <w:szCs w:val="24"/>
                <w:lang w:val="en"/>
              </w:rPr>
              <w:t xml:space="preserve"> =</w:t>
            </w:r>
            <w:r>
              <w:rPr>
                <w:rFonts w:ascii="Arial" w:eastAsia="Times New Roman" w:hAnsi="Arial" w:cs="Arial"/>
                <w:b/>
                <w:sz w:val="24"/>
                <w:szCs w:val="24"/>
                <w:lang w:val="en"/>
              </w:rPr>
              <w:t xml:space="preserve">                   </w:t>
            </w:r>
          </w:p>
        </w:tc>
      </w:tr>
    </w:tbl>
    <w:p w:rsidR="00535397" w:rsidRPr="00D75626" w:rsidRDefault="00535397" w:rsidP="00535397">
      <w:pPr>
        <w:shd w:val="clear" w:color="auto" w:fill="FFFFFF"/>
        <w:spacing w:before="100" w:beforeAutospacing="1" w:after="100" w:afterAutospacing="1" w:line="240" w:lineRule="auto"/>
        <w:rPr>
          <w:rFonts w:ascii="Arial" w:eastAsia="Times New Roman" w:hAnsi="Arial" w:cs="Arial"/>
          <w:b/>
          <w:sz w:val="24"/>
          <w:szCs w:val="24"/>
          <w:u w:val="single"/>
          <w:lang w:val="en"/>
        </w:rPr>
      </w:pPr>
      <w:r w:rsidRPr="00D75626">
        <w:rPr>
          <w:rFonts w:ascii="Arial" w:eastAsia="Times New Roman" w:hAnsi="Arial" w:cs="Arial"/>
          <w:b/>
          <w:sz w:val="24"/>
          <w:szCs w:val="24"/>
          <w:u w:val="single"/>
          <w:lang w:val="en"/>
        </w:rPr>
        <w:t>Interpreting the results</w:t>
      </w:r>
    </w:p>
    <w:p w:rsidR="00535397" w:rsidRDefault="00535397" w:rsidP="00535397">
      <w:pPr>
        <w:shd w:val="clear" w:color="auto" w:fill="FFFFFF"/>
        <w:spacing w:before="100" w:beforeAutospacing="1" w:after="100" w:afterAutospacing="1" w:line="240" w:lineRule="auto"/>
        <w:rPr>
          <w:rFonts w:ascii="Arial" w:eastAsia="Times New Roman" w:hAnsi="Arial" w:cs="Arial"/>
          <w:sz w:val="24"/>
          <w:szCs w:val="24"/>
          <w:lang w:val="en"/>
        </w:rPr>
      </w:pPr>
      <w:r w:rsidRPr="008C4460">
        <w:rPr>
          <w:rFonts w:ascii="Arial" w:eastAsia="Times New Roman" w:hAnsi="Arial" w:cs="Arial"/>
          <w:sz w:val="24"/>
          <w:szCs w:val="24"/>
          <w:lang w:val="en"/>
        </w:rPr>
        <w:t>How many degrees of freedom are there?</w:t>
      </w:r>
      <w:r>
        <w:rPr>
          <w:rFonts w:ascii="Arial" w:eastAsia="Times New Roman" w:hAnsi="Arial" w:cs="Arial"/>
          <w:sz w:val="24"/>
          <w:szCs w:val="24"/>
          <w:lang w:val="en"/>
        </w:rPr>
        <w:t xml:space="preserve"> ………………</w:t>
      </w:r>
    </w:p>
    <w:p w:rsidR="00535397" w:rsidRPr="008C4460" w:rsidRDefault="00535397" w:rsidP="00535397">
      <w:pPr>
        <w:shd w:val="clear" w:color="auto" w:fill="FFFFFF"/>
        <w:spacing w:before="100" w:beforeAutospacing="1" w:after="100" w:afterAutospacing="1" w:line="240" w:lineRule="auto"/>
        <w:rPr>
          <w:rFonts w:ascii="Arial" w:eastAsia="Times New Roman" w:hAnsi="Arial" w:cs="Arial"/>
          <w:sz w:val="24"/>
          <w:szCs w:val="24"/>
          <w:lang w:val="en"/>
        </w:rPr>
      </w:pPr>
      <w:r>
        <w:rPr>
          <w:rFonts w:ascii="Arial" w:eastAsia="Times New Roman" w:hAnsi="Arial" w:cs="Arial"/>
          <w:sz w:val="24"/>
          <w:szCs w:val="24"/>
          <w:lang w:val="en"/>
        </w:rPr>
        <w:t>What is the critical value (from the table)? …………………..</w:t>
      </w:r>
    </w:p>
    <w:p w:rsidR="00535397" w:rsidRDefault="00535397" w:rsidP="00535397">
      <w:pPr>
        <w:shd w:val="clear" w:color="auto" w:fill="FFFFFF"/>
        <w:spacing w:before="100" w:beforeAutospacing="1" w:after="100" w:afterAutospacing="1" w:line="240" w:lineRule="auto"/>
        <w:rPr>
          <w:rFonts w:ascii="Arial" w:eastAsia="Times New Roman" w:hAnsi="Arial" w:cs="Arial"/>
          <w:sz w:val="24"/>
          <w:szCs w:val="24"/>
          <w:lang w:val="en"/>
        </w:rPr>
      </w:pPr>
      <w:r>
        <w:rPr>
          <w:rFonts w:ascii="Arial" w:eastAsia="Times New Roman" w:hAnsi="Arial" w:cs="Arial"/>
          <w:noProof/>
          <w:sz w:val="24"/>
          <w:szCs w:val="24"/>
          <w:lang w:eastAsia="en-GB"/>
        </w:rPr>
        <mc:AlternateContent>
          <mc:Choice Requires="wps">
            <w:drawing>
              <wp:anchor distT="0" distB="0" distL="114300" distR="114300" simplePos="0" relativeHeight="251669504" behindDoc="0" locked="0" layoutInCell="1" allowOverlap="1" wp14:anchorId="2121B304" wp14:editId="24DD725A">
                <wp:simplePos x="0" y="0"/>
                <wp:positionH relativeFrom="column">
                  <wp:posOffset>609600</wp:posOffset>
                </wp:positionH>
                <wp:positionV relativeFrom="paragraph">
                  <wp:posOffset>61595</wp:posOffset>
                </wp:positionV>
                <wp:extent cx="4267200" cy="1581150"/>
                <wp:effectExtent l="0" t="0" r="19050" b="19050"/>
                <wp:wrapNone/>
                <wp:docPr id="21" name="Flowchart: Alternate Process 21"/>
                <wp:cNvGraphicFramePr/>
                <a:graphic xmlns:a="http://schemas.openxmlformats.org/drawingml/2006/main">
                  <a:graphicData uri="http://schemas.microsoft.com/office/word/2010/wordprocessingShape">
                    <wps:wsp>
                      <wps:cNvSpPr/>
                      <wps:spPr>
                        <a:xfrm>
                          <a:off x="0" y="0"/>
                          <a:ext cx="4267200" cy="1581150"/>
                        </a:xfrm>
                        <a:prstGeom prst="flowChartAlternateProcess">
                          <a:avLst/>
                        </a:prstGeom>
                        <a:solidFill>
                          <a:sysClr val="window" lastClr="FFFFFF"/>
                        </a:solidFill>
                        <a:ln w="25400" cap="flat" cmpd="sng" algn="ctr">
                          <a:solidFill>
                            <a:srgbClr val="F79646"/>
                          </a:solidFill>
                          <a:prstDash val="solid"/>
                        </a:ln>
                        <a:effectLst/>
                      </wps:spPr>
                      <wps:txbx>
                        <w:txbxContent>
                          <w:p w:rsidR="00535397" w:rsidRDefault="00535397" w:rsidP="00535397">
                            <w:pPr>
                              <w:jc w:val="center"/>
                            </w:pPr>
                            <w:r>
                              <w:t xml:space="preserve">Our calculated value of Chi-squared is </w:t>
                            </w:r>
                            <w:r w:rsidRPr="00071C82">
                              <w:rPr>
                                <w:u w:val="single"/>
                              </w:rPr>
                              <w:t>larger/smaller</w:t>
                            </w:r>
                            <w:r>
                              <w:t xml:space="preserve"> than the critical value of Chi-squared.</w:t>
                            </w:r>
                          </w:p>
                          <w:p w:rsidR="00535397" w:rsidRDefault="00535397" w:rsidP="00535397">
                            <w:pPr>
                              <w:jc w:val="center"/>
                            </w:pPr>
                            <w:proofErr w:type="gramStart"/>
                            <w:r>
                              <w:t xml:space="preserve">There is </w:t>
                            </w:r>
                            <w:r w:rsidRPr="00071C82">
                              <w:rPr>
                                <w:u w:val="single"/>
                              </w:rPr>
                              <w:t>more/less</w:t>
                            </w:r>
                            <w:r>
                              <w:t xml:space="preserve"> than 5% probability that the differences (between the observed and expected data) are due to chance.</w:t>
                            </w:r>
                            <w:proofErr w:type="gramEnd"/>
                          </w:p>
                          <w:p w:rsidR="00535397" w:rsidRDefault="00535397" w:rsidP="00535397">
                            <w:pPr>
                              <w:jc w:val="center"/>
                            </w:pPr>
                            <w:r>
                              <w:t xml:space="preserve">We </w:t>
                            </w:r>
                            <w:r w:rsidRPr="00071C82">
                              <w:rPr>
                                <w:u w:val="single"/>
                              </w:rPr>
                              <w:t>accept/reject</w:t>
                            </w:r>
                            <w:r>
                              <w:t xml:space="preserve"> our null hypothesis.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1B304" id="Flowchart: Alternate Process 21" o:spid="_x0000_s1031" type="#_x0000_t176" style="position:absolute;margin-left:48pt;margin-top:4.85pt;width:336pt;height:1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" fillcolor="window" strokecolor="#f79646" strokeweight="2pt">
                <v:textbox>
                  <w:txbxContent>
                    <w:p w:rsidR="00535397" w:rsidRDefault="00535397" w:rsidP="00535397">
                      <w:pPr>
                        <w:jc w:val="center"/>
                      </w:pPr>
                      <w:r>
                        <w:t xml:space="preserve">Our calculated value of Chi-squared is </w:t>
                      </w:r>
                      <w:r w:rsidRPr="00071C82">
                        <w:rPr>
                          <w:u w:val="single"/>
                        </w:rPr>
                        <w:t>larger/smaller</w:t>
                      </w:r>
                      <w:r>
                        <w:t xml:space="preserve"> than the critical value of Chi-squared.</w:t>
                      </w:r>
                    </w:p>
                    <w:p w:rsidR="00535397" w:rsidRDefault="00535397" w:rsidP="00535397">
                      <w:pPr>
                        <w:jc w:val="center"/>
                      </w:pPr>
                      <w:proofErr w:type="gramStart"/>
                      <w:r>
                        <w:t xml:space="preserve">There is </w:t>
                      </w:r>
                      <w:r w:rsidRPr="00071C82">
                        <w:rPr>
                          <w:u w:val="single"/>
                        </w:rPr>
                        <w:t>more/less</w:t>
                      </w:r>
                      <w:r>
                        <w:t xml:space="preserve"> than 5% probability that the differences (between the observed and expected data) are due to chance.</w:t>
                      </w:r>
                      <w:proofErr w:type="gramEnd"/>
                    </w:p>
                    <w:p w:rsidR="00535397" w:rsidRDefault="00535397" w:rsidP="00535397">
                      <w:pPr>
                        <w:jc w:val="center"/>
                      </w:pPr>
                      <w:r>
                        <w:t xml:space="preserve">We </w:t>
                      </w:r>
                      <w:r w:rsidRPr="00071C82">
                        <w:rPr>
                          <w:u w:val="single"/>
                        </w:rPr>
                        <w:t>accept/reject</w:t>
                      </w:r>
                      <w:r>
                        <w:t xml:space="preserve"> our null hypothesis. </w:t>
                      </w:r>
                    </w:p>
                  </w:txbxContent>
                </v:textbox>
              </v:shape>
            </w:pict>
          </mc:Fallback>
        </mc:AlternateContent>
      </w:r>
    </w:p>
    <w:p w:rsidR="00535397" w:rsidRDefault="00535397" w:rsidP="00535397">
      <w:pPr>
        <w:shd w:val="clear" w:color="auto" w:fill="FFFFFF"/>
        <w:spacing w:before="100" w:beforeAutospacing="1" w:after="100" w:afterAutospacing="1" w:line="240" w:lineRule="auto"/>
        <w:rPr>
          <w:rFonts w:ascii="Arial" w:eastAsia="Times New Roman" w:hAnsi="Arial" w:cs="Arial"/>
          <w:sz w:val="24"/>
          <w:szCs w:val="24"/>
          <w:lang w:val="en"/>
        </w:rPr>
      </w:pPr>
    </w:p>
    <w:p w:rsidR="00535397" w:rsidRDefault="00535397" w:rsidP="00535397">
      <w:pPr>
        <w:shd w:val="clear" w:color="auto" w:fill="FFFFFF"/>
        <w:spacing w:before="100" w:beforeAutospacing="1" w:after="100" w:afterAutospacing="1" w:line="240" w:lineRule="auto"/>
        <w:rPr>
          <w:rFonts w:ascii="Arial" w:eastAsia="Times New Roman" w:hAnsi="Arial" w:cs="Arial"/>
          <w:sz w:val="24"/>
          <w:szCs w:val="24"/>
          <w:lang w:val="en"/>
        </w:rPr>
      </w:pPr>
    </w:p>
    <w:p w:rsidR="00535397" w:rsidRDefault="00535397" w:rsidP="00535397">
      <w:pPr>
        <w:shd w:val="clear" w:color="auto" w:fill="FFFFFF"/>
        <w:spacing w:before="100" w:beforeAutospacing="1" w:after="100" w:afterAutospacing="1" w:line="240" w:lineRule="auto"/>
        <w:rPr>
          <w:rFonts w:ascii="Arial" w:eastAsia="Times New Roman" w:hAnsi="Arial" w:cs="Arial"/>
          <w:b/>
          <w:sz w:val="32"/>
          <w:szCs w:val="32"/>
          <w:u w:val="single"/>
          <w:lang w:val="en"/>
        </w:rPr>
      </w:pPr>
    </w:p>
    <w:p w:rsidR="00535397" w:rsidRPr="003E7DCF" w:rsidRDefault="00535397" w:rsidP="00535397">
      <w:pPr>
        <w:shd w:val="clear" w:color="auto" w:fill="FFFFFF"/>
        <w:spacing w:before="100" w:beforeAutospacing="1" w:after="100" w:afterAutospacing="1" w:line="240" w:lineRule="auto"/>
        <w:rPr>
          <w:rFonts w:ascii="Arial" w:eastAsia="Times New Roman" w:hAnsi="Arial" w:cs="Arial"/>
          <w:b/>
          <w:sz w:val="32"/>
          <w:szCs w:val="32"/>
          <w:u w:val="single"/>
          <w:lang w:val="en"/>
        </w:rPr>
      </w:pPr>
      <w:r>
        <w:rPr>
          <w:rFonts w:ascii="Arial" w:eastAsia="Times New Roman" w:hAnsi="Arial" w:cs="Arial"/>
          <w:b/>
          <w:sz w:val="32"/>
          <w:szCs w:val="32"/>
          <w:u w:val="single"/>
          <w:lang w:val="en"/>
        </w:rPr>
        <w:lastRenderedPageBreak/>
        <w:t>Chi-squared Question 2</w:t>
      </w:r>
      <w:r w:rsidRPr="003E7DCF">
        <w:rPr>
          <w:rFonts w:ascii="Arial" w:eastAsia="Times New Roman" w:hAnsi="Arial" w:cs="Arial"/>
          <w:b/>
          <w:sz w:val="32"/>
          <w:szCs w:val="32"/>
          <w:u w:val="single"/>
          <w:lang w:val="en"/>
        </w:rPr>
        <w:t xml:space="preserve">. </w:t>
      </w:r>
      <w:r>
        <w:rPr>
          <w:rFonts w:ascii="Arial" w:eastAsia="Times New Roman" w:hAnsi="Arial" w:cs="Arial"/>
          <w:b/>
          <w:sz w:val="32"/>
          <w:szCs w:val="32"/>
          <w:u w:val="single"/>
          <w:lang w:val="en"/>
        </w:rPr>
        <w:t>The West-</w:t>
      </w:r>
      <w:proofErr w:type="spellStart"/>
      <w:r>
        <w:rPr>
          <w:rFonts w:ascii="Arial" w:eastAsia="Times New Roman" w:hAnsi="Arial" w:cs="Arial"/>
          <w:b/>
          <w:sz w:val="32"/>
          <w:szCs w:val="32"/>
          <w:u w:val="single"/>
          <w:lang w:val="en"/>
        </w:rPr>
        <w:t>Africian</w:t>
      </w:r>
      <w:proofErr w:type="spellEnd"/>
      <w:r>
        <w:rPr>
          <w:rFonts w:ascii="Arial" w:eastAsia="Times New Roman" w:hAnsi="Arial" w:cs="Arial"/>
          <w:b/>
          <w:sz w:val="32"/>
          <w:szCs w:val="32"/>
          <w:u w:val="single"/>
          <w:lang w:val="en"/>
        </w:rPr>
        <w:t xml:space="preserve"> bee-eaters</w:t>
      </w:r>
    </w:p>
    <w:p w:rsidR="00535397" w:rsidRDefault="00535397" w:rsidP="00535397">
      <w:pPr>
        <w:shd w:val="clear" w:color="auto" w:fill="FFFFFF"/>
        <w:spacing w:before="100" w:beforeAutospacing="1" w:after="100" w:afterAutospacing="1" w:line="240" w:lineRule="auto"/>
        <w:rPr>
          <w:rFonts w:ascii="Arial" w:hAnsi="Arial" w:cs="Arial"/>
          <w:sz w:val="25"/>
          <w:szCs w:val="25"/>
        </w:rPr>
      </w:pPr>
      <w:r w:rsidRPr="00202EC0">
        <w:rPr>
          <w:rFonts w:ascii="Arial" w:hAnsi="Arial" w:cs="Arial"/>
          <w:noProof/>
          <w:sz w:val="25"/>
          <w:szCs w:val="25"/>
          <w:lang w:eastAsia="en-GB"/>
        </w:rPr>
        <w:drawing>
          <wp:anchor distT="0" distB="0" distL="114300" distR="114300" simplePos="0" relativeHeight="251667456" behindDoc="0" locked="0" layoutInCell="1" allowOverlap="1" wp14:anchorId="4CDAC0B5" wp14:editId="7F1FCF05">
            <wp:simplePos x="0" y="0"/>
            <wp:positionH relativeFrom="margin">
              <wp:posOffset>-57150</wp:posOffset>
            </wp:positionH>
            <wp:positionV relativeFrom="margin">
              <wp:posOffset>533400</wp:posOffset>
            </wp:positionV>
            <wp:extent cx="1019175" cy="676910"/>
            <wp:effectExtent l="0" t="0" r="9525" b="8890"/>
            <wp:wrapSquare wrapText="bothSides"/>
            <wp:docPr id="33" name="Picture 33" descr="bee e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 eat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9175" cy="676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2EC0">
        <w:rPr>
          <w:rFonts w:ascii="Arial" w:hAnsi="Arial" w:cs="Arial"/>
          <w:sz w:val="25"/>
          <w:szCs w:val="25"/>
        </w:rPr>
        <w:t xml:space="preserve">You have just returned from a </w:t>
      </w:r>
      <w:proofErr w:type="gramStart"/>
      <w:r w:rsidRPr="00202EC0">
        <w:rPr>
          <w:rFonts w:ascii="Arial" w:hAnsi="Arial" w:cs="Arial"/>
          <w:sz w:val="25"/>
          <w:szCs w:val="25"/>
        </w:rPr>
        <w:t>3 year</w:t>
      </w:r>
      <w:proofErr w:type="gramEnd"/>
      <w:r w:rsidRPr="00202EC0">
        <w:rPr>
          <w:rFonts w:ascii="Arial" w:hAnsi="Arial" w:cs="Arial"/>
          <w:sz w:val="25"/>
          <w:szCs w:val="25"/>
        </w:rPr>
        <w:t xml:space="preserve"> stint in the jungles </w:t>
      </w:r>
      <w:r>
        <w:rPr>
          <w:rFonts w:ascii="Arial" w:hAnsi="Arial" w:cs="Arial"/>
          <w:sz w:val="25"/>
          <w:szCs w:val="25"/>
        </w:rPr>
        <w:t xml:space="preserve">of </w:t>
      </w:r>
      <w:r w:rsidRPr="00202EC0">
        <w:rPr>
          <w:rFonts w:ascii="Arial" w:hAnsi="Arial" w:cs="Arial"/>
          <w:sz w:val="25"/>
          <w:szCs w:val="25"/>
        </w:rPr>
        <w:t>western Africa, where you studied the habitat selected by the native bee</w:t>
      </w:r>
      <w:r>
        <w:rPr>
          <w:rFonts w:ascii="Arial" w:hAnsi="Arial" w:cs="Arial"/>
          <w:sz w:val="25"/>
          <w:szCs w:val="25"/>
        </w:rPr>
        <w:t>-</w:t>
      </w:r>
      <w:r w:rsidRPr="00202EC0">
        <w:rPr>
          <w:rFonts w:ascii="Arial" w:hAnsi="Arial" w:cs="Arial"/>
          <w:sz w:val="25"/>
          <w:szCs w:val="25"/>
        </w:rPr>
        <w:t xml:space="preserve">eaters (a family of birds that specialize in catching bees and wasps on the wing, taking them to a perch, bashing their stingers out, and devouring them. In a pinch, they will eat other flying or hopping insects, such as grasshoppers). </w:t>
      </w:r>
      <w:r>
        <w:rPr>
          <w:rFonts w:ascii="Arial" w:hAnsi="Arial" w:cs="Arial"/>
          <w:sz w:val="25"/>
          <w:szCs w:val="25"/>
        </w:rPr>
        <w:t xml:space="preserve">Several </w:t>
      </w:r>
      <w:r w:rsidRPr="00202EC0">
        <w:rPr>
          <w:rFonts w:ascii="Arial" w:hAnsi="Arial" w:cs="Arial"/>
          <w:sz w:val="25"/>
          <w:szCs w:val="25"/>
        </w:rPr>
        <w:t>habitats were available to the bee</w:t>
      </w:r>
      <w:r>
        <w:rPr>
          <w:rFonts w:ascii="Arial" w:hAnsi="Arial" w:cs="Arial"/>
          <w:sz w:val="25"/>
          <w:szCs w:val="25"/>
        </w:rPr>
        <w:t xml:space="preserve">-eaters. </w:t>
      </w:r>
      <w:r w:rsidRPr="00202EC0">
        <w:rPr>
          <w:rFonts w:ascii="Arial" w:hAnsi="Arial" w:cs="Arial"/>
          <w:sz w:val="25"/>
          <w:szCs w:val="25"/>
        </w:rPr>
        <w:t xml:space="preserve">Is there evidence </w:t>
      </w:r>
      <w:r>
        <w:rPr>
          <w:rFonts w:ascii="Arial" w:hAnsi="Arial" w:cs="Arial"/>
          <w:sz w:val="25"/>
          <w:szCs w:val="25"/>
        </w:rPr>
        <w:t xml:space="preserve">to suggest </w:t>
      </w:r>
      <w:r w:rsidRPr="00202EC0">
        <w:rPr>
          <w:rFonts w:ascii="Arial" w:hAnsi="Arial" w:cs="Arial"/>
          <w:sz w:val="25"/>
          <w:szCs w:val="25"/>
        </w:rPr>
        <w:t xml:space="preserve">that birds prefer </w:t>
      </w:r>
      <w:r>
        <w:rPr>
          <w:rFonts w:ascii="Arial" w:hAnsi="Arial" w:cs="Arial"/>
          <w:sz w:val="25"/>
          <w:szCs w:val="25"/>
        </w:rPr>
        <w:t>a particular habitat?</w:t>
      </w:r>
    </w:p>
    <w:tbl>
      <w:tblPr>
        <w:tblStyle w:val="TableGrid"/>
        <w:tblW w:w="0" w:type="auto"/>
        <w:tblLook w:val="04A0" w:firstRow="1" w:lastRow="0" w:firstColumn="1" w:lastColumn="0" w:noHBand="0" w:noVBand="1"/>
      </w:tblPr>
      <w:tblGrid>
        <w:gridCol w:w="1106"/>
        <w:gridCol w:w="978"/>
        <w:gridCol w:w="1450"/>
        <w:gridCol w:w="1101"/>
        <w:gridCol w:w="1300"/>
        <w:gridCol w:w="1356"/>
        <w:gridCol w:w="822"/>
        <w:gridCol w:w="903"/>
      </w:tblGrid>
      <w:tr w:rsidR="00535397" w:rsidTr="00463C50">
        <w:tc>
          <w:tcPr>
            <w:tcW w:w="1106" w:type="dxa"/>
          </w:tcPr>
          <w:p w:rsidR="00535397" w:rsidRDefault="00535397" w:rsidP="00463C50">
            <w:pPr>
              <w:spacing w:before="100" w:beforeAutospacing="1" w:after="100" w:afterAutospacing="1"/>
              <w:rPr>
                <w:rFonts w:ascii="Arial" w:hAnsi="Arial" w:cs="Arial"/>
                <w:sz w:val="25"/>
                <w:szCs w:val="25"/>
              </w:rPr>
            </w:pPr>
          </w:p>
        </w:tc>
        <w:tc>
          <w:tcPr>
            <w:tcW w:w="1272" w:type="dxa"/>
          </w:tcPr>
          <w:p w:rsidR="00535397" w:rsidRDefault="00535397" w:rsidP="00463C50">
            <w:pPr>
              <w:spacing w:before="100" w:beforeAutospacing="1" w:after="100" w:afterAutospacing="1"/>
              <w:rPr>
                <w:rFonts w:ascii="Arial" w:hAnsi="Arial" w:cs="Arial"/>
                <w:sz w:val="25"/>
                <w:szCs w:val="25"/>
              </w:rPr>
            </w:pPr>
            <w:r>
              <w:rPr>
                <w:rFonts w:ascii="Arial" w:hAnsi="Arial" w:cs="Arial"/>
                <w:sz w:val="25"/>
                <w:szCs w:val="25"/>
              </w:rPr>
              <w:t>Forest floor</w:t>
            </w:r>
          </w:p>
        </w:tc>
        <w:tc>
          <w:tcPr>
            <w:tcW w:w="1508" w:type="dxa"/>
          </w:tcPr>
          <w:p w:rsidR="00535397" w:rsidRDefault="00535397" w:rsidP="00463C50">
            <w:pPr>
              <w:spacing w:before="100" w:beforeAutospacing="1" w:after="100" w:afterAutospacing="1"/>
              <w:rPr>
                <w:rFonts w:ascii="Arial" w:hAnsi="Arial" w:cs="Arial"/>
                <w:sz w:val="25"/>
                <w:szCs w:val="25"/>
              </w:rPr>
            </w:pPr>
            <w:r>
              <w:rPr>
                <w:rFonts w:ascii="Arial" w:hAnsi="Arial" w:cs="Arial"/>
                <w:sz w:val="25"/>
                <w:szCs w:val="25"/>
              </w:rPr>
              <w:t>Understory layer</w:t>
            </w:r>
          </w:p>
        </w:tc>
        <w:tc>
          <w:tcPr>
            <w:tcW w:w="1229" w:type="dxa"/>
          </w:tcPr>
          <w:p w:rsidR="00535397" w:rsidRDefault="00535397" w:rsidP="00463C50">
            <w:pPr>
              <w:spacing w:before="100" w:beforeAutospacing="1" w:after="100" w:afterAutospacing="1"/>
              <w:rPr>
                <w:rFonts w:ascii="Arial" w:hAnsi="Arial" w:cs="Arial"/>
                <w:sz w:val="25"/>
                <w:szCs w:val="25"/>
              </w:rPr>
            </w:pPr>
            <w:r>
              <w:rPr>
                <w:rFonts w:ascii="Arial" w:hAnsi="Arial" w:cs="Arial"/>
                <w:sz w:val="25"/>
                <w:szCs w:val="25"/>
              </w:rPr>
              <w:t>Canopy layer</w:t>
            </w:r>
          </w:p>
        </w:tc>
        <w:tc>
          <w:tcPr>
            <w:tcW w:w="1300" w:type="dxa"/>
          </w:tcPr>
          <w:p w:rsidR="00535397" w:rsidRDefault="00535397" w:rsidP="00463C50">
            <w:pPr>
              <w:spacing w:before="100" w:beforeAutospacing="1" w:after="100" w:afterAutospacing="1"/>
              <w:rPr>
                <w:rFonts w:ascii="Arial" w:hAnsi="Arial" w:cs="Arial"/>
                <w:sz w:val="25"/>
                <w:szCs w:val="25"/>
              </w:rPr>
            </w:pPr>
            <w:r>
              <w:rPr>
                <w:rFonts w:ascii="Arial" w:hAnsi="Arial" w:cs="Arial"/>
                <w:sz w:val="25"/>
                <w:szCs w:val="25"/>
              </w:rPr>
              <w:t>Emergent layer</w:t>
            </w:r>
          </w:p>
        </w:tc>
        <w:tc>
          <w:tcPr>
            <w:tcW w:w="1356" w:type="dxa"/>
          </w:tcPr>
          <w:p w:rsidR="00535397" w:rsidRDefault="00535397" w:rsidP="00463C50">
            <w:pPr>
              <w:spacing w:before="100" w:beforeAutospacing="1" w:after="100" w:afterAutospacing="1"/>
              <w:rPr>
                <w:rFonts w:ascii="Arial" w:hAnsi="Arial" w:cs="Arial"/>
                <w:sz w:val="25"/>
                <w:szCs w:val="25"/>
              </w:rPr>
            </w:pPr>
            <w:r>
              <w:rPr>
                <w:rFonts w:ascii="Arial" w:hAnsi="Arial" w:cs="Arial"/>
                <w:sz w:val="25"/>
                <w:szCs w:val="25"/>
              </w:rPr>
              <w:t>Grassland</w:t>
            </w:r>
          </w:p>
        </w:tc>
        <w:tc>
          <w:tcPr>
            <w:tcW w:w="1176" w:type="dxa"/>
          </w:tcPr>
          <w:p w:rsidR="00535397" w:rsidRDefault="00535397" w:rsidP="00463C50">
            <w:pPr>
              <w:spacing w:before="100" w:beforeAutospacing="1" w:after="100" w:afterAutospacing="1"/>
              <w:rPr>
                <w:rFonts w:ascii="Arial" w:hAnsi="Arial" w:cs="Arial"/>
                <w:sz w:val="25"/>
                <w:szCs w:val="25"/>
              </w:rPr>
            </w:pPr>
            <w:r>
              <w:rPr>
                <w:rFonts w:ascii="Arial" w:hAnsi="Arial" w:cs="Arial"/>
                <w:sz w:val="25"/>
                <w:szCs w:val="25"/>
              </w:rPr>
              <w:t>Field</w:t>
            </w:r>
          </w:p>
        </w:tc>
        <w:tc>
          <w:tcPr>
            <w:tcW w:w="1015" w:type="dxa"/>
          </w:tcPr>
          <w:p w:rsidR="00535397" w:rsidRDefault="00535397" w:rsidP="00463C50">
            <w:pPr>
              <w:spacing w:before="100" w:beforeAutospacing="1" w:after="100" w:afterAutospacing="1"/>
              <w:rPr>
                <w:rFonts w:ascii="Arial" w:hAnsi="Arial" w:cs="Arial"/>
                <w:sz w:val="25"/>
                <w:szCs w:val="25"/>
              </w:rPr>
            </w:pPr>
            <w:r>
              <w:rPr>
                <w:rFonts w:ascii="Arial" w:hAnsi="Arial" w:cs="Arial"/>
                <w:sz w:val="25"/>
                <w:szCs w:val="25"/>
              </w:rPr>
              <w:t>River-bank</w:t>
            </w:r>
          </w:p>
        </w:tc>
      </w:tr>
      <w:tr w:rsidR="00535397" w:rsidTr="00463C50">
        <w:tc>
          <w:tcPr>
            <w:tcW w:w="1106" w:type="dxa"/>
          </w:tcPr>
          <w:p w:rsidR="00535397" w:rsidRDefault="00535397" w:rsidP="00463C50">
            <w:pPr>
              <w:spacing w:before="100" w:beforeAutospacing="1" w:after="100" w:afterAutospacing="1"/>
              <w:rPr>
                <w:rFonts w:ascii="Arial" w:hAnsi="Arial" w:cs="Arial"/>
                <w:sz w:val="25"/>
                <w:szCs w:val="25"/>
              </w:rPr>
            </w:pPr>
            <w:r>
              <w:rPr>
                <w:rFonts w:ascii="Arial" w:hAnsi="Arial" w:cs="Arial"/>
                <w:sz w:val="25"/>
                <w:szCs w:val="25"/>
              </w:rPr>
              <w:t>Number of birds</w:t>
            </w:r>
          </w:p>
        </w:tc>
        <w:tc>
          <w:tcPr>
            <w:tcW w:w="1272" w:type="dxa"/>
            <w:vAlign w:val="center"/>
          </w:tcPr>
          <w:p w:rsidR="00535397" w:rsidRDefault="00535397" w:rsidP="00463C50">
            <w:pPr>
              <w:spacing w:before="100" w:beforeAutospacing="1" w:after="100" w:afterAutospacing="1"/>
              <w:jc w:val="center"/>
              <w:rPr>
                <w:rFonts w:ascii="Arial" w:hAnsi="Arial" w:cs="Arial"/>
                <w:sz w:val="25"/>
                <w:szCs w:val="25"/>
              </w:rPr>
            </w:pPr>
            <w:r>
              <w:rPr>
                <w:rFonts w:ascii="Arial" w:hAnsi="Arial" w:cs="Arial"/>
                <w:sz w:val="25"/>
                <w:szCs w:val="25"/>
              </w:rPr>
              <w:t>3</w:t>
            </w:r>
          </w:p>
        </w:tc>
        <w:tc>
          <w:tcPr>
            <w:tcW w:w="1508" w:type="dxa"/>
            <w:vAlign w:val="center"/>
          </w:tcPr>
          <w:p w:rsidR="00535397" w:rsidRDefault="00535397" w:rsidP="00463C50">
            <w:pPr>
              <w:spacing w:before="100" w:beforeAutospacing="1" w:after="100" w:afterAutospacing="1"/>
              <w:jc w:val="center"/>
              <w:rPr>
                <w:rFonts w:ascii="Arial" w:hAnsi="Arial" w:cs="Arial"/>
                <w:sz w:val="25"/>
                <w:szCs w:val="25"/>
              </w:rPr>
            </w:pPr>
            <w:r>
              <w:rPr>
                <w:rFonts w:ascii="Arial" w:hAnsi="Arial" w:cs="Arial"/>
                <w:sz w:val="25"/>
                <w:szCs w:val="25"/>
              </w:rPr>
              <w:t>15</w:t>
            </w:r>
          </w:p>
        </w:tc>
        <w:tc>
          <w:tcPr>
            <w:tcW w:w="1229" w:type="dxa"/>
            <w:vAlign w:val="center"/>
          </w:tcPr>
          <w:p w:rsidR="00535397" w:rsidRDefault="00535397" w:rsidP="00463C50">
            <w:pPr>
              <w:spacing w:before="100" w:beforeAutospacing="1" w:after="100" w:afterAutospacing="1"/>
              <w:jc w:val="center"/>
              <w:rPr>
                <w:rFonts w:ascii="Arial" w:hAnsi="Arial" w:cs="Arial"/>
                <w:sz w:val="25"/>
                <w:szCs w:val="25"/>
              </w:rPr>
            </w:pPr>
            <w:r>
              <w:rPr>
                <w:rFonts w:ascii="Arial" w:hAnsi="Arial" w:cs="Arial"/>
                <w:sz w:val="25"/>
                <w:szCs w:val="25"/>
              </w:rPr>
              <w:t>17</w:t>
            </w:r>
          </w:p>
        </w:tc>
        <w:tc>
          <w:tcPr>
            <w:tcW w:w="1300" w:type="dxa"/>
            <w:vAlign w:val="center"/>
          </w:tcPr>
          <w:p w:rsidR="00535397" w:rsidRDefault="00535397" w:rsidP="00463C50">
            <w:pPr>
              <w:spacing w:before="100" w:beforeAutospacing="1" w:after="100" w:afterAutospacing="1"/>
              <w:jc w:val="center"/>
              <w:rPr>
                <w:rFonts w:ascii="Arial" w:hAnsi="Arial" w:cs="Arial"/>
                <w:sz w:val="25"/>
                <w:szCs w:val="25"/>
              </w:rPr>
            </w:pPr>
            <w:r>
              <w:rPr>
                <w:rFonts w:ascii="Arial" w:hAnsi="Arial" w:cs="Arial"/>
                <w:sz w:val="25"/>
                <w:szCs w:val="25"/>
              </w:rPr>
              <w:t>20</w:t>
            </w:r>
          </w:p>
        </w:tc>
        <w:tc>
          <w:tcPr>
            <w:tcW w:w="1356" w:type="dxa"/>
            <w:vAlign w:val="center"/>
          </w:tcPr>
          <w:p w:rsidR="00535397" w:rsidRDefault="00535397" w:rsidP="00463C50">
            <w:pPr>
              <w:spacing w:before="100" w:beforeAutospacing="1" w:after="100" w:afterAutospacing="1"/>
              <w:jc w:val="center"/>
              <w:rPr>
                <w:rFonts w:ascii="Arial" w:hAnsi="Arial" w:cs="Arial"/>
                <w:sz w:val="25"/>
                <w:szCs w:val="25"/>
              </w:rPr>
            </w:pPr>
            <w:r>
              <w:rPr>
                <w:rFonts w:ascii="Arial" w:hAnsi="Arial" w:cs="Arial"/>
                <w:sz w:val="25"/>
                <w:szCs w:val="25"/>
              </w:rPr>
              <w:t>3</w:t>
            </w:r>
          </w:p>
        </w:tc>
        <w:tc>
          <w:tcPr>
            <w:tcW w:w="1176" w:type="dxa"/>
            <w:vAlign w:val="center"/>
          </w:tcPr>
          <w:p w:rsidR="00535397" w:rsidRDefault="00535397" w:rsidP="00463C50">
            <w:pPr>
              <w:spacing w:before="100" w:beforeAutospacing="1" w:after="100" w:afterAutospacing="1"/>
              <w:jc w:val="center"/>
              <w:rPr>
                <w:rFonts w:ascii="Arial" w:hAnsi="Arial" w:cs="Arial"/>
                <w:sz w:val="25"/>
                <w:szCs w:val="25"/>
              </w:rPr>
            </w:pPr>
            <w:r>
              <w:rPr>
                <w:rFonts w:ascii="Arial" w:hAnsi="Arial" w:cs="Arial"/>
                <w:sz w:val="25"/>
                <w:szCs w:val="25"/>
              </w:rPr>
              <w:t>11</w:t>
            </w:r>
          </w:p>
        </w:tc>
        <w:tc>
          <w:tcPr>
            <w:tcW w:w="1015" w:type="dxa"/>
            <w:vAlign w:val="center"/>
          </w:tcPr>
          <w:p w:rsidR="00535397" w:rsidRDefault="00535397" w:rsidP="00463C50">
            <w:pPr>
              <w:spacing w:before="100" w:beforeAutospacing="1" w:after="100" w:afterAutospacing="1"/>
              <w:jc w:val="center"/>
              <w:rPr>
                <w:rFonts w:ascii="Arial" w:hAnsi="Arial" w:cs="Arial"/>
                <w:sz w:val="25"/>
                <w:szCs w:val="25"/>
              </w:rPr>
            </w:pPr>
            <w:r>
              <w:rPr>
                <w:rFonts w:ascii="Arial" w:hAnsi="Arial" w:cs="Arial"/>
                <w:sz w:val="25"/>
                <w:szCs w:val="25"/>
              </w:rPr>
              <w:t>4</w:t>
            </w:r>
          </w:p>
        </w:tc>
      </w:tr>
    </w:tbl>
    <w:p w:rsidR="00535397" w:rsidRDefault="00535397" w:rsidP="00535397">
      <w:pPr>
        <w:shd w:val="clear" w:color="auto" w:fill="FFFFFF"/>
        <w:spacing w:before="100" w:beforeAutospacing="1" w:after="100" w:afterAutospacing="1" w:line="240" w:lineRule="auto"/>
        <w:rPr>
          <w:rFonts w:ascii="Arial" w:eastAsia="Times New Roman" w:hAnsi="Arial" w:cs="Arial"/>
          <w:sz w:val="24"/>
          <w:szCs w:val="24"/>
          <w:lang w:val="en"/>
        </w:rPr>
      </w:pPr>
      <w:r w:rsidRPr="006762C7">
        <w:rPr>
          <w:rFonts w:ascii="Arial" w:eastAsia="Times New Roman" w:hAnsi="Arial" w:cs="Arial"/>
          <w:b/>
          <w:sz w:val="24"/>
          <w:szCs w:val="24"/>
          <w:u w:val="single"/>
          <w:lang w:val="en"/>
        </w:rPr>
        <w:t>Null hypothesis</w:t>
      </w:r>
      <w:r>
        <w:rPr>
          <w:rFonts w:ascii="Arial" w:eastAsia="Times New Roman" w:hAnsi="Arial" w:cs="Arial"/>
          <w:sz w:val="24"/>
          <w:szCs w:val="24"/>
          <w:lang w:val="en"/>
        </w:rPr>
        <w:t xml:space="preserve">     Write the null hypothesis here.</w:t>
      </w:r>
    </w:p>
    <w:p w:rsidR="00535397" w:rsidRDefault="00535397" w:rsidP="00535397">
      <w:pPr>
        <w:shd w:val="clear" w:color="auto" w:fill="FFFFFF"/>
        <w:spacing w:before="100" w:beforeAutospacing="1" w:after="100" w:afterAutospacing="1" w:line="240" w:lineRule="auto"/>
        <w:rPr>
          <w:rFonts w:ascii="Arial" w:eastAsia="Times New Roman" w:hAnsi="Arial" w:cs="Arial"/>
          <w:sz w:val="24"/>
          <w:szCs w:val="24"/>
          <w:lang w:val="en"/>
        </w:rPr>
      </w:pPr>
      <w:r>
        <w:rPr>
          <w:rFonts w:ascii="Arial" w:eastAsia="Times New Roman" w:hAnsi="Arial" w:cs="Arial"/>
          <w:sz w:val="24"/>
          <w:szCs w:val="24"/>
          <w:lang w:val="en"/>
        </w:rPr>
        <w:t>…………………………</w:t>
      </w:r>
      <w:r>
        <w:rPr>
          <w:rFonts w:ascii="Arial" w:eastAsia="Times New Roman" w:hAnsi="Arial" w:cs="Arial"/>
          <w:sz w:val="24"/>
          <w:szCs w:val="24"/>
          <w:lang w:val="en"/>
        </w:rPr>
        <w:t>………………………………………………………………………</w:t>
      </w:r>
    </w:p>
    <w:p w:rsidR="00535397" w:rsidRDefault="00535397" w:rsidP="00535397">
      <w:pPr>
        <w:shd w:val="clear" w:color="auto" w:fill="FFFFFF"/>
        <w:spacing w:before="100" w:beforeAutospacing="1" w:after="100" w:afterAutospacing="1" w:line="240" w:lineRule="auto"/>
        <w:rPr>
          <w:rFonts w:ascii="Arial" w:eastAsia="Times New Roman" w:hAnsi="Arial" w:cs="Arial"/>
          <w:sz w:val="24"/>
          <w:szCs w:val="24"/>
          <w:lang w:val="en"/>
        </w:rPr>
      </w:pPr>
      <w:r>
        <w:rPr>
          <w:rFonts w:ascii="Arial" w:eastAsia="Times New Roman" w:hAnsi="Arial" w:cs="Arial"/>
          <w:sz w:val="24"/>
          <w:szCs w:val="24"/>
          <w:lang w:val="en"/>
        </w:rPr>
        <w:t>…………………………</w:t>
      </w:r>
      <w:r>
        <w:rPr>
          <w:rFonts w:ascii="Arial" w:eastAsia="Times New Roman" w:hAnsi="Arial" w:cs="Arial"/>
          <w:sz w:val="24"/>
          <w:szCs w:val="24"/>
          <w:lang w:val="en"/>
        </w:rPr>
        <w:t>……………………………………………………………………</w:t>
      </w:r>
    </w:p>
    <w:p w:rsidR="00535397" w:rsidRPr="00F93231" w:rsidRDefault="00535397" w:rsidP="00535397">
      <w:pPr>
        <w:shd w:val="clear" w:color="auto" w:fill="FFFFFF"/>
        <w:spacing w:before="100" w:beforeAutospacing="1" w:after="100" w:afterAutospacing="1" w:line="240" w:lineRule="auto"/>
        <w:rPr>
          <w:rFonts w:ascii="Arial" w:eastAsia="Times New Roman" w:hAnsi="Arial" w:cs="Arial"/>
          <w:b/>
          <w:sz w:val="24"/>
          <w:szCs w:val="24"/>
          <w:u w:val="single"/>
          <w:lang w:val="en"/>
        </w:rPr>
      </w:pPr>
      <w:r>
        <w:rPr>
          <w:rFonts w:ascii="Arial" w:eastAsia="Times New Roman" w:hAnsi="Arial" w:cs="Arial"/>
          <w:b/>
          <w:sz w:val="24"/>
          <w:szCs w:val="24"/>
          <w:u w:val="single"/>
          <w:lang w:val="en"/>
        </w:rPr>
        <w:t>Calculating the Chi-squared value</w:t>
      </w:r>
      <w:r w:rsidRPr="00F6065D">
        <w:rPr>
          <w:rFonts w:ascii="Arial" w:eastAsia="Times New Roman" w:hAnsi="Arial" w:cs="Arial"/>
          <w:b/>
          <w:sz w:val="24"/>
          <w:szCs w:val="24"/>
          <w:u w:val="single"/>
          <w:lang w:val="en"/>
        </w:rPr>
        <w:t xml:space="preserve"> </w:t>
      </w:r>
    </w:p>
    <w:tbl>
      <w:tblPr>
        <w:tblStyle w:val="TableGrid"/>
        <w:tblW w:w="0" w:type="auto"/>
        <w:tblLook w:val="04A0" w:firstRow="1" w:lastRow="0" w:firstColumn="1" w:lastColumn="0" w:noHBand="0" w:noVBand="1"/>
      </w:tblPr>
      <w:tblGrid>
        <w:gridCol w:w="1855"/>
        <w:gridCol w:w="1446"/>
        <w:gridCol w:w="1412"/>
        <w:gridCol w:w="1287"/>
        <w:gridCol w:w="1412"/>
        <w:gridCol w:w="1604"/>
      </w:tblGrid>
      <w:tr w:rsidR="00535397" w:rsidTr="00463C50">
        <w:tc>
          <w:tcPr>
            <w:tcW w:w="2055" w:type="dxa"/>
            <w:vAlign w:val="center"/>
          </w:tcPr>
          <w:p w:rsidR="00535397" w:rsidRDefault="00535397" w:rsidP="00463C50">
            <w:pPr>
              <w:spacing w:before="100" w:beforeAutospacing="1" w:after="100" w:afterAutospacing="1"/>
              <w:jc w:val="center"/>
              <w:rPr>
                <w:rFonts w:ascii="Arial" w:eastAsia="Times New Roman" w:hAnsi="Arial" w:cs="Arial"/>
                <w:b/>
                <w:sz w:val="24"/>
                <w:szCs w:val="24"/>
                <w:lang w:val="en"/>
              </w:rPr>
            </w:pPr>
          </w:p>
          <w:p w:rsidR="00535397" w:rsidRPr="00041883" w:rsidRDefault="00535397" w:rsidP="00463C50">
            <w:pPr>
              <w:spacing w:before="100" w:beforeAutospacing="1" w:after="100" w:afterAutospacing="1"/>
              <w:jc w:val="center"/>
              <w:rPr>
                <w:rFonts w:ascii="Arial" w:eastAsia="Times New Roman" w:hAnsi="Arial" w:cs="Arial"/>
                <w:b/>
                <w:sz w:val="24"/>
                <w:szCs w:val="24"/>
                <w:lang w:val="en"/>
              </w:rPr>
            </w:pPr>
          </w:p>
        </w:tc>
        <w:tc>
          <w:tcPr>
            <w:tcW w:w="1597" w:type="dxa"/>
            <w:vAlign w:val="center"/>
          </w:tcPr>
          <w:p w:rsidR="00535397" w:rsidRPr="00ED49C7" w:rsidRDefault="00535397" w:rsidP="00463C50">
            <w:pPr>
              <w:spacing w:before="100" w:beforeAutospacing="1" w:after="100" w:afterAutospacing="1"/>
              <w:jc w:val="center"/>
              <w:rPr>
                <w:rFonts w:ascii="Arial" w:eastAsia="Times New Roman" w:hAnsi="Arial" w:cs="Arial"/>
                <w:b/>
                <w:sz w:val="24"/>
                <w:szCs w:val="24"/>
                <w:lang w:val="en"/>
              </w:rPr>
            </w:pPr>
          </w:p>
        </w:tc>
        <w:tc>
          <w:tcPr>
            <w:tcW w:w="1559" w:type="dxa"/>
            <w:vAlign w:val="center"/>
          </w:tcPr>
          <w:p w:rsidR="00535397" w:rsidRDefault="00535397" w:rsidP="00463C50">
            <w:pPr>
              <w:spacing w:before="100" w:beforeAutospacing="1" w:after="100" w:afterAutospacing="1"/>
              <w:jc w:val="center"/>
              <w:rPr>
                <w:rFonts w:ascii="Arial" w:eastAsia="Times New Roman" w:hAnsi="Arial" w:cs="Arial"/>
                <w:b/>
                <w:sz w:val="24"/>
                <w:szCs w:val="24"/>
                <w:lang w:val="en"/>
              </w:rPr>
            </w:pPr>
          </w:p>
        </w:tc>
        <w:tc>
          <w:tcPr>
            <w:tcW w:w="1418" w:type="dxa"/>
            <w:vAlign w:val="center"/>
          </w:tcPr>
          <w:p w:rsidR="00535397" w:rsidRDefault="00535397" w:rsidP="00463C50">
            <w:pPr>
              <w:spacing w:before="100" w:beforeAutospacing="1" w:after="100" w:afterAutospacing="1"/>
              <w:jc w:val="center"/>
              <w:rPr>
                <w:rFonts w:ascii="Arial" w:eastAsia="Times New Roman" w:hAnsi="Arial" w:cs="Arial"/>
                <w:b/>
                <w:sz w:val="24"/>
                <w:szCs w:val="24"/>
                <w:lang w:val="en"/>
              </w:rPr>
            </w:pPr>
          </w:p>
        </w:tc>
        <w:tc>
          <w:tcPr>
            <w:tcW w:w="1559" w:type="dxa"/>
            <w:vAlign w:val="center"/>
          </w:tcPr>
          <w:p w:rsidR="00535397" w:rsidRDefault="00535397" w:rsidP="00463C50">
            <w:pPr>
              <w:spacing w:before="100" w:beforeAutospacing="1" w:after="100" w:afterAutospacing="1"/>
              <w:jc w:val="center"/>
              <w:rPr>
                <w:rFonts w:ascii="Arial" w:eastAsia="Times New Roman" w:hAnsi="Arial" w:cs="Arial"/>
                <w:b/>
                <w:sz w:val="24"/>
                <w:szCs w:val="24"/>
                <w:lang w:val="en"/>
              </w:rPr>
            </w:pPr>
          </w:p>
        </w:tc>
        <w:tc>
          <w:tcPr>
            <w:tcW w:w="1774" w:type="dxa"/>
            <w:vAlign w:val="center"/>
          </w:tcPr>
          <w:p w:rsidR="00535397" w:rsidRPr="00774892" w:rsidRDefault="00535397" w:rsidP="00463C50">
            <w:pPr>
              <w:spacing w:before="100" w:beforeAutospacing="1" w:after="100" w:afterAutospacing="1"/>
              <w:jc w:val="center"/>
              <w:rPr>
                <w:rFonts w:ascii="Arial" w:eastAsia="Times New Roman" w:hAnsi="Arial" w:cs="Arial"/>
                <w:b/>
                <w:sz w:val="24"/>
                <w:szCs w:val="24"/>
                <w:u w:val="single"/>
                <w:vertAlign w:val="superscript"/>
                <w:lang w:val="en"/>
              </w:rPr>
            </w:pPr>
          </w:p>
        </w:tc>
      </w:tr>
      <w:tr w:rsidR="00535397" w:rsidTr="00463C50">
        <w:tc>
          <w:tcPr>
            <w:tcW w:w="2055"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c>
          <w:tcPr>
            <w:tcW w:w="1597"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c>
          <w:tcPr>
            <w:tcW w:w="1559" w:type="dxa"/>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c>
          <w:tcPr>
            <w:tcW w:w="1418" w:type="dxa"/>
            <w:vAlign w:val="center"/>
          </w:tcPr>
          <w:p w:rsidR="00535397" w:rsidRPr="008B7495"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c>
          <w:tcPr>
            <w:tcW w:w="1559" w:type="dxa"/>
            <w:vAlign w:val="center"/>
          </w:tcPr>
          <w:p w:rsidR="00535397" w:rsidRPr="008B7495"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c>
          <w:tcPr>
            <w:tcW w:w="1774" w:type="dxa"/>
            <w:vAlign w:val="center"/>
          </w:tcPr>
          <w:p w:rsidR="00535397" w:rsidRPr="008B7495"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r>
      <w:tr w:rsidR="00535397" w:rsidTr="00463C50">
        <w:tc>
          <w:tcPr>
            <w:tcW w:w="2055"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c>
          <w:tcPr>
            <w:tcW w:w="1597"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c>
          <w:tcPr>
            <w:tcW w:w="1559" w:type="dxa"/>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c>
          <w:tcPr>
            <w:tcW w:w="1418" w:type="dxa"/>
            <w:vAlign w:val="center"/>
          </w:tcPr>
          <w:p w:rsidR="00535397" w:rsidRPr="008B7495"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c>
          <w:tcPr>
            <w:tcW w:w="1559" w:type="dxa"/>
            <w:vAlign w:val="center"/>
          </w:tcPr>
          <w:p w:rsidR="00535397" w:rsidRPr="008B7495"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c>
          <w:tcPr>
            <w:tcW w:w="1774" w:type="dxa"/>
            <w:vAlign w:val="center"/>
          </w:tcPr>
          <w:p w:rsidR="00535397" w:rsidRPr="008B7495"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r>
      <w:tr w:rsidR="00535397" w:rsidTr="00463C50">
        <w:tc>
          <w:tcPr>
            <w:tcW w:w="2055"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c>
          <w:tcPr>
            <w:tcW w:w="1597"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c>
          <w:tcPr>
            <w:tcW w:w="1559" w:type="dxa"/>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c>
          <w:tcPr>
            <w:tcW w:w="1418" w:type="dxa"/>
            <w:vAlign w:val="center"/>
          </w:tcPr>
          <w:p w:rsidR="00535397" w:rsidRPr="008B7495"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c>
          <w:tcPr>
            <w:tcW w:w="1559" w:type="dxa"/>
            <w:vAlign w:val="center"/>
          </w:tcPr>
          <w:p w:rsidR="00535397" w:rsidRPr="008B7495"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c>
          <w:tcPr>
            <w:tcW w:w="1774" w:type="dxa"/>
            <w:vAlign w:val="center"/>
          </w:tcPr>
          <w:p w:rsidR="00535397" w:rsidRPr="008B7495"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r>
      <w:tr w:rsidR="00535397" w:rsidTr="00463C50">
        <w:tc>
          <w:tcPr>
            <w:tcW w:w="2055"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c>
          <w:tcPr>
            <w:tcW w:w="1597"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c>
          <w:tcPr>
            <w:tcW w:w="1559" w:type="dxa"/>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c>
          <w:tcPr>
            <w:tcW w:w="1418" w:type="dxa"/>
            <w:vAlign w:val="center"/>
          </w:tcPr>
          <w:p w:rsidR="00535397" w:rsidRPr="008B7495"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c>
          <w:tcPr>
            <w:tcW w:w="1559" w:type="dxa"/>
            <w:vAlign w:val="center"/>
          </w:tcPr>
          <w:p w:rsidR="00535397" w:rsidRPr="008B7495"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c>
          <w:tcPr>
            <w:tcW w:w="1774" w:type="dxa"/>
            <w:vAlign w:val="center"/>
          </w:tcPr>
          <w:p w:rsidR="00535397" w:rsidRPr="008B7495"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r>
      <w:tr w:rsidR="00535397" w:rsidTr="00463C50">
        <w:tc>
          <w:tcPr>
            <w:tcW w:w="2055"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c>
          <w:tcPr>
            <w:tcW w:w="1597"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c>
          <w:tcPr>
            <w:tcW w:w="1559" w:type="dxa"/>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c>
          <w:tcPr>
            <w:tcW w:w="1418" w:type="dxa"/>
            <w:vAlign w:val="center"/>
          </w:tcPr>
          <w:p w:rsidR="00535397" w:rsidRPr="008B7495"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c>
          <w:tcPr>
            <w:tcW w:w="1559" w:type="dxa"/>
            <w:vAlign w:val="center"/>
          </w:tcPr>
          <w:p w:rsidR="00535397" w:rsidRPr="008B7495"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c>
          <w:tcPr>
            <w:tcW w:w="1774" w:type="dxa"/>
            <w:vAlign w:val="center"/>
          </w:tcPr>
          <w:p w:rsidR="00535397" w:rsidRPr="008B7495"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r>
      <w:tr w:rsidR="00535397" w:rsidTr="00463C50">
        <w:tc>
          <w:tcPr>
            <w:tcW w:w="2055"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c>
          <w:tcPr>
            <w:tcW w:w="1597"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c>
          <w:tcPr>
            <w:tcW w:w="1559" w:type="dxa"/>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c>
          <w:tcPr>
            <w:tcW w:w="1418" w:type="dxa"/>
            <w:vAlign w:val="center"/>
          </w:tcPr>
          <w:p w:rsidR="00535397" w:rsidRPr="008B7495"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c>
          <w:tcPr>
            <w:tcW w:w="1559" w:type="dxa"/>
            <w:vAlign w:val="center"/>
          </w:tcPr>
          <w:p w:rsidR="00535397" w:rsidRPr="008B7495"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c>
          <w:tcPr>
            <w:tcW w:w="1774" w:type="dxa"/>
            <w:vAlign w:val="center"/>
          </w:tcPr>
          <w:p w:rsidR="00535397" w:rsidRPr="008B7495"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r>
      <w:tr w:rsidR="00535397" w:rsidTr="00463C50">
        <w:tc>
          <w:tcPr>
            <w:tcW w:w="2055"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c>
          <w:tcPr>
            <w:tcW w:w="1597" w:type="dxa"/>
            <w:vAlign w:val="center"/>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c>
          <w:tcPr>
            <w:tcW w:w="1559" w:type="dxa"/>
          </w:tcPr>
          <w:p w:rsidR="00535397" w:rsidRPr="000211C6"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c>
          <w:tcPr>
            <w:tcW w:w="1418" w:type="dxa"/>
            <w:vAlign w:val="center"/>
          </w:tcPr>
          <w:p w:rsidR="00535397" w:rsidRPr="008B7495"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c>
          <w:tcPr>
            <w:tcW w:w="1559" w:type="dxa"/>
            <w:vAlign w:val="center"/>
          </w:tcPr>
          <w:p w:rsidR="00535397" w:rsidRPr="008B7495"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c>
          <w:tcPr>
            <w:tcW w:w="1774" w:type="dxa"/>
            <w:vAlign w:val="center"/>
          </w:tcPr>
          <w:p w:rsidR="00535397" w:rsidRPr="008B7495"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r>
      <w:tr w:rsidR="00535397" w:rsidTr="00463C50">
        <w:tc>
          <w:tcPr>
            <w:tcW w:w="8188" w:type="dxa"/>
            <w:gridSpan w:val="5"/>
            <w:tcBorders>
              <w:left w:val="nil"/>
              <w:bottom w:val="nil"/>
            </w:tcBorders>
            <w:vAlign w:val="center"/>
          </w:tcPr>
          <w:p w:rsidR="00535397" w:rsidRDefault="00535397" w:rsidP="00463C50">
            <w:pPr>
              <w:shd w:val="clear" w:color="auto" w:fill="FFFFFF"/>
              <w:spacing w:before="100" w:beforeAutospacing="1" w:after="100" w:afterAutospacing="1"/>
              <w:jc w:val="center"/>
              <w:rPr>
                <w:rFonts w:ascii="Arial" w:eastAsia="Times New Roman" w:hAnsi="Arial" w:cs="Arial"/>
                <w:sz w:val="24"/>
                <w:szCs w:val="24"/>
                <w:lang w:val="en"/>
              </w:rPr>
            </w:pPr>
          </w:p>
        </w:tc>
        <w:tc>
          <w:tcPr>
            <w:tcW w:w="1774" w:type="dxa"/>
            <w:vAlign w:val="center"/>
          </w:tcPr>
          <w:p w:rsidR="00535397" w:rsidRDefault="00535397" w:rsidP="00463C50">
            <w:pPr>
              <w:rPr>
                <w:b/>
                <w:noProof/>
              </w:rPr>
            </w:pPr>
          </w:p>
          <w:p w:rsidR="00535397" w:rsidRPr="008B7495" w:rsidRDefault="00535397" w:rsidP="00463C50">
            <w:pPr>
              <w:rPr>
                <w:rFonts w:ascii="Arial" w:eastAsia="Times New Roman" w:hAnsi="Arial" w:cs="Arial"/>
                <w:b/>
                <w:sz w:val="24"/>
                <w:szCs w:val="24"/>
                <w:lang w:val="en"/>
              </w:rPr>
            </w:pPr>
            <w:r>
              <w:rPr>
                <w:rFonts w:ascii="Arial" w:eastAsia="Times New Roman" w:hAnsi="Arial" w:cs="Arial"/>
                <w:b/>
                <w:sz w:val="24"/>
                <w:szCs w:val="24"/>
                <w:lang w:val="en"/>
              </w:rPr>
              <w:t xml:space="preserve">                 </w:t>
            </w:r>
          </w:p>
        </w:tc>
      </w:tr>
    </w:tbl>
    <w:p w:rsidR="00535397" w:rsidRPr="00D75626" w:rsidRDefault="00535397" w:rsidP="00535397">
      <w:pPr>
        <w:shd w:val="clear" w:color="auto" w:fill="FFFFFF"/>
        <w:spacing w:before="100" w:beforeAutospacing="1" w:after="100" w:afterAutospacing="1" w:line="240" w:lineRule="auto"/>
        <w:rPr>
          <w:rFonts w:ascii="Arial" w:eastAsia="Times New Roman" w:hAnsi="Arial" w:cs="Arial"/>
          <w:b/>
          <w:sz w:val="24"/>
          <w:szCs w:val="24"/>
          <w:u w:val="single"/>
          <w:lang w:val="en"/>
        </w:rPr>
      </w:pPr>
      <w:r w:rsidRPr="00D75626">
        <w:rPr>
          <w:rFonts w:ascii="Arial" w:eastAsia="Times New Roman" w:hAnsi="Arial" w:cs="Arial"/>
          <w:b/>
          <w:sz w:val="24"/>
          <w:szCs w:val="24"/>
          <w:u w:val="single"/>
          <w:lang w:val="en"/>
        </w:rPr>
        <w:t>Interpreting the results</w:t>
      </w:r>
    </w:p>
    <w:p w:rsidR="00535397" w:rsidRDefault="00535397" w:rsidP="00535397">
      <w:pPr>
        <w:shd w:val="clear" w:color="auto" w:fill="FFFFFF"/>
        <w:spacing w:before="100" w:beforeAutospacing="1" w:after="100" w:afterAutospacing="1" w:line="240" w:lineRule="auto"/>
        <w:rPr>
          <w:rFonts w:ascii="Arial" w:eastAsia="Times New Roman" w:hAnsi="Arial" w:cs="Arial"/>
          <w:sz w:val="24"/>
          <w:szCs w:val="24"/>
          <w:lang w:val="en"/>
        </w:rPr>
      </w:pPr>
      <w:r w:rsidRPr="008C4460">
        <w:rPr>
          <w:rFonts w:ascii="Arial" w:eastAsia="Times New Roman" w:hAnsi="Arial" w:cs="Arial"/>
          <w:sz w:val="24"/>
          <w:szCs w:val="24"/>
          <w:lang w:val="en"/>
        </w:rPr>
        <w:t>How many degrees of freedom are there?</w:t>
      </w:r>
      <w:r>
        <w:rPr>
          <w:rFonts w:ascii="Arial" w:eastAsia="Times New Roman" w:hAnsi="Arial" w:cs="Arial"/>
          <w:sz w:val="24"/>
          <w:szCs w:val="24"/>
          <w:lang w:val="en"/>
        </w:rPr>
        <w:t xml:space="preserve"> ………………</w:t>
      </w:r>
    </w:p>
    <w:p w:rsidR="00535397" w:rsidRPr="008C4460" w:rsidRDefault="00173B47" w:rsidP="00535397">
      <w:pPr>
        <w:shd w:val="clear" w:color="auto" w:fill="FFFFFF"/>
        <w:spacing w:before="100" w:beforeAutospacing="1" w:after="100" w:afterAutospacing="1" w:line="240" w:lineRule="auto"/>
        <w:rPr>
          <w:rFonts w:ascii="Arial" w:eastAsia="Times New Roman" w:hAnsi="Arial" w:cs="Arial"/>
          <w:sz w:val="24"/>
          <w:szCs w:val="24"/>
          <w:lang w:val="en"/>
        </w:rPr>
      </w:pPr>
      <w:r>
        <w:rPr>
          <w:rFonts w:ascii="Arial" w:eastAsia="Times New Roman" w:hAnsi="Arial" w:cs="Arial"/>
          <w:noProof/>
          <w:sz w:val="24"/>
          <w:szCs w:val="24"/>
          <w:lang w:eastAsia="en-GB"/>
        </w:rPr>
        <mc:AlternateContent>
          <mc:Choice Requires="wps">
            <w:drawing>
              <wp:anchor distT="0" distB="0" distL="114300" distR="114300" simplePos="0" relativeHeight="251671552" behindDoc="0" locked="0" layoutInCell="1" allowOverlap="1" wp14:anchorId="0255E8E8" wp14:editId="34D4C9F3">
                <wp:simplePos x="0" y="0"/>
                <wp:positionH relativeFrom="column">
                  <wp:posOffset>2091690</wp:posOffset>
                </wp:positionH>
                <wp:positionV relativeFrom="paragraph">
                  <wp:posOffset>170125</wp:posOffset>
                </wp:positionV>
                <wp:extent cx="4267200" cy="1581150"/>
                <wp:effectExtent l="0" t="0" r="19050" b="19050"/>
                <wp:wrapNone/>
                <wp:docPr id="29" name="Flowchart: Alternate Process 29"/>
                <wp:cNvGraphicFramePr/>
                <a:graphic xmlns:a="http://schemas.openxmlformats.org/drawingml/2006/main">
                  <a:graphicData uri="http://schemas.microsoft.com/office/word/2010/wordprocessingShape">
                    <wps:wsp>
                      <wps:cNvSpPr/>
                      <wps:spPr>
                        <a:xfrm>
                          <a:off x="0" y="0"/>
                          <a:ext cx="4267200" cy="1581150"/>
                        </a:xfrm>
                        <a:prstGeom prst="flowChartAlternateProcess">
                          <a:avLst/>
                        </a:prstGeom>
                        <a:solidFill>
                          <a:sysClr val="window" lastClr="FFFFFF"/>
                        </a:solidFill>
                        <a:ln w="25400" cap="flat" cmpd="sng" algn="ctr">
                          <a:solidFill>
                            <a:srgbClr val="F79646"/>
                          </a:solidFill>
                          <a:prstDash val="solid"/>
                        </a:ln>
                        <a:effectLst/>
                      </wps:spPr>
                      <wps:txbx>
                        <w:txbxContent>
                          <w:p w:rsidR="00535397" w:rsidRDefault="00535397" w:rsidP="00535397">
                            <w:pPr>
                              <w:jc w:val="center"/>
                            </w:pPr>
                            <w:r>
                              <w:t xml:space="preserve">Our calculated value of Chi-squared is </w:t>
                            </w:r>
                            <w:r w:rsidRPr="00071C82">
                              <w:rPr>
                                <w:u w:val="single"/>
                              </w:rPr>
                              <w:t>larger/smaller</w:t>
                            </w:r>
                            <w:r>
                              <w:t xml:space="preserve"> than the critical value of Chi-squared.</w:t>
                            </w:r>
                          </w:p>
                          <w:p w:rsidR="00535397" w:rsidRDefault="00535397" w:rsidP="00535397">
                            <w:pPr>
                              <w:jc w:val="center"/>
                            </w:pPr>
                            <w:proofErr w:type="gramStart"/>
                            <w:r>
                              <w:t xml:space="preserve">There is </w:t>
                            </w:r>
                            <w:r w:rsidRPr="00071C82">
                              <w:rPr>
                                <w:u w:val="single"/>
                              </w:rPr>
                              <w:t>more/less</w:t>
                            </w:r>
                            <w:r>
                              <w:t xml:space="preserve"> than 5% probability that the differences (between the observed and expected data) are due to chance.</w:t>
                            </w:r>
                            <w:proofErr w:type="gramEnd"/>
                          </w:p>
                          <w:p w:rsidR="00535397" w:rsidRDefault="00535397" w:rsidP="00535397">
                            <w:pPr>
                              <w:jc w:val="center"/>
                            </w:pPr>
                            <w:r>
                              <w:t xml:space="preserve">We </w:t>
                            </w:r>
                            <w:r w:rsidRPr="00071C82">
                              <w:rPr>
                                <w:u w:val="single"/>
                              </w:rPr>
                              <w:t>accept/reject</w:t>
                            </w:r>
                            <w:r>
                              <w:t xml:space="preserve"> our null hypothesis.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5E8E8" id="Flowchart: Alternate Process 29" o:spid="_x0000_s1032" type="#_x0000_t176" style="position:absolute;margin-left:164.7pt;margin-top:13.4pt;width:336pt;height:1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" fillcolor="window" strokecolor="#f79646" strokeweight="2pt">
                <v:textbox>
                  <w:txbxContent>
                    <w:p w:rsidR="00535397" w:rsidRDefault="00535397" w:rsidP="00535397">
                      <w:pPr>
                        <w:jc w:val="center"/>
                      </w:pPr>
                      <w:r>
                        <w:t xml:space="preserve">Our calculated value of Chi-squared is </w:t>
                      </w:r>
                      <w:r w:rsidRPr="00071C82">
                        <w:rPr>
                          <w:u w:val="single"/>
                        </w:rPr>
                        <w:t>larger/smaller</w:t>
                      </w:r>
                      <w:r>
                        <w:t xml:space="preserve"> than the critical value of Chi-squared.</w:t>
                      </w:r>
                    </w:p>
                    <w:p w:rsidR="00535397" w:rsidRDefault="00535397" w:rsidP="00535397">
                      <w:pPr>
                        <w:jc w:val="center"/>
                      </w:pPr>
                      <w:proofErr w:type="gramStart"/>
                      <w:r>
                        <w:t xml:space="preserve">There is </w:t>
                      </w:r>
                      <w:r w:rsidRPr="00071C82">
                        <w:rPr>
                          <w:u w:val="single"/>
                        </w:rPr>
                        <w:t>more/less</w:t>
                      </w:r>
                      <w:r>
                        <w:t xml:space="preserve"> than 5% probability that the differences (between the observed and expected data) are due to chance.</w:t>
                      </w:r>
                      <w:proofErr w:type="gramEnd"/>
                    </w:p>
                    <w:p w:rsidR="00535397" w:rsidRDefault="00535397" w:rsidP="00535397">
                      <w:pPr>
                        <w:jc w:val="center"/>
                      </w:pPr>
                      <w:r>
                        <w:t xml:space="preserve">We </w:t>
                      </w:r>
                      <w:r w:rsidRPr="00071C82">
                        <w:rPr>
                          <w:u w:val="single"/>
                        </w:rPr>
                        <w:t>accept/reject</w:t>
                      </w:r>
                      <w:r>
                        <w:t xml:space="preserve"> our null hypothesis. </w:t>
                      </w:r>
                    </w:p>
                  </w:txbxContent>
                </v:textbox>
              </v:shape>
            </w:pict>
          </mc:Fallback>
        </mc:AlternateContent>
      </w:r>
      <w:r w:rsidR="00535397">
        <w:rPr>
          <w:rFonts w:ascii="Arial" w:eastAsia="Times New Roman" w:hAnsi="Arial" w:cs="Arial"/>
          <w:sz w:val="24"/>
          <w:szCs w:val="24"/>
          <w:lang w:val="en"/>
        </w:rPr>
        <w:t>What is the critical value (from the table)? …………………..</w:t>
      </w:r>
    </w:p>
    <w:p w:rsidR="00D148AC" w:rsidRDefault="00D148AC" w:rsidP="00535397">
      <w:pPr>
        <w:shd w:val="clear" w:color="auto" w:fill="FFFFFF"/>
        <w:spacing w:before="100" w:beforeAutospacing="1" w:after="100" w:afterAutospacing="1" w:line="240" w:lineRule="auto"/>
        <w:rPr>
          <w:rFonts w:ascii="Arial" w:eastAsia="Times New Roman" w:hAnsi="Arial" w:cs="Arial"/>
          <w:sz w:val="24"/>
          <w:szCs w:val="24"/>
          <w:lang w:val="en"/>
        </w:rPr>
      </w:pPr>
    </w:p>
    <w:p w:rsidR="00535397" w:rsidRPr="008E461A" w:rsidRDefault="00535397" w:rsidP="00535397">
      <w:pPr>
        <w:shd w:val="clear" w:color="auto" w:fill="FFFFFF"/>
        <w:spacing w:before="100" w:beforeAutospacing="1" w:after="100" w:afterAutospacing="1" w:line="240" w:lineRule="auto"/>
        <w:rPr>
          <w:rFonts w:ascii="Arial" w:eastAsia="Times New Roman" w:hAnsi="Arial" w:cs="Arial"/>
          <w:b/>
          <w:sz w:val="24"/>
          <w:szCs w:val="24"/>
          <w:u w:val="single"/>
          <w:lang w:val="en"/>
        </w:rPr>
      </w:pPr>
      <w:bookmarkStart w:id="0" w:name="_GoBack"/>
      <w:bookmarkEnd w:id="0"/>
      <w:r w:rsidRPr="008E461A">
        <w:rPr>
          <w:rFonts w:ascii="Arial" w:eastAsia="Times New Roman" w:hAnsi="Arial" w:cs="Arial"/>
          <w:b/>
          <w:sz w:val="24"/>
          <w:szCs w:val="24"/>
          <w:u w:val="single"/>
          <w:lang w:val="en"/>
        </w:rPr>
        <w:lastRenderedPageBreak/>
        <w:t>More Chi-squared problems.</w:t>
      </w:r>
    </w:p>
    <w:p w:rsidR="00535397" w:rsidRDefault="00535397" w:rsidP="00535397">
      <w:pPr>
        <w:pStyle w:val="ListParagraph"/>
        <w:numPr>
          <w:ilvl w:val="0"/>
          <w:numId w:val="1"/>
        </w:numPr>
        <w:shd w:val="clear" w:color="auto" w:fill="FFFFFF"/>
        <w:spacing w:before="100" w:beforeAutospacing="1" w:after="100" w:afterAutospacing="1"/>
        <w:rPr>
          <w:rFonts w:ascii="Arial" w:hAnsi="Arial" w:cs="Arial"/>
          <w:lang w:val="en"/>
        </w:rPr>
      </w:pPr>
      <w:r w:rsidRPr="0026468F">
        <w:rPr>
          <w:rFonts w:ascii="Arial" w:hAnsi="Arial" w:cs="Arial"/>
          <w:lang w:val="en"/>
        </w:rPr>
        <w:t xml:space="preserve">One section of a river was </w:t>
      </w:r>
      <w:proofErr w:type="gramStart"/>
      <w:r w:rsidRPr="0026468F">
        <w:rPr>
          <w:rFonts w:ascii="Arial" w:hAnsi="Arial" w:cs="Arial"/>
          <w:lang w:val="en"/>
        </w:rPr>
        <w:t>trawled and four species of fish counted</w:t>
      </w:r>
      <w:proofErr w:type="gramEnd"/>
      <w:r w:rsidRPr="0026468F">
        <w:rPr>
          <w:rFonts w:ascii="Arial" w:hAnsi="Arial" w:cs="Arial"/>
          <w:lang w:val="en"/>
        </w:rPr>
        <w:t xml:space="preserve"> and frequencies recorded.</w:t>
      </w:r>
      <w:r>
        <w:rPr>
          <w:rFonts w:ascii="Arial" w:hAnsi="Arial" w:cs="Arial"/>
          <w:lang w:val="en"/>
        </w:rPr>
        <w:t xml:space="preserve"> There were 15 Rudd, 15 Roach, 4 Dace and 6 Bream. Are the fish present in the river in equal proportions? </w:t>
      </w:r>
    </w:p>
    <w:p w:rsidR="00535397" w:rsidRDefault="00535397" w:rsidP="00535397">
      <w:pPr>
        <w:pStyle w:val="ListParagraph"/>
        <w:shd w:val="clear" w:color="auto" w:fill="FFFFFF"/>
        <w:spacing w:before="100" w:beforeAutospacing="1" w:after="100" w:afterAutospacing="1"/>
        <w:rPr>
          <w:rFonts w:ascii="Arial" w:hAnsi="Arial" w:cs="Arial"/>
          <w:lang w:val="en"/>
        </w:rPr>
      </w:pPr>
    </w:p>
    <w:p w:rsidR="00535397" w:rsidRDefault="00535397" w:rsidP="00535397">
      <w:pPr>
        <w:pStyle w:val="ListParagraph"/>
        <w:numPr>
          <w:ilvl w:val="0"/>
          <w:numId w:val="1"/>
        </w:numPr>
        <w:shd w:val="clear" w:color="auto" w:fill="FFFFFF"/>
        <w:spacing w:before="100" w:beforeAutospacing="1" w:after="100" w:afterAutospacing="1"/>
        <w:rPr>
          <w:rFonts w:ascii="Arial" w:hAnsi="Arial" w:cs="Arial"/>
          <w:lang w:val="en"/>
        </w:rPr>
      </w:pPr>
      <w:r>
        <w:rPr>
          <w:rFonts w:ascii="Arial" w:hAnsi="Arial" w:cs="Arial"/>
          <w:lang w:val="en"/>
        </w:rPr>
        <w:t xml:space="preserve">An optician noticed the following information about </w:t>
      </w:r>
      <w:proofErr w:type="spellStart"/>
      <w:r>
        <w:rPr>
          <w:rFonts w:ascii="Arial" w:hAnsi="Arial" w:cs="Arial"/>
          <w:lang w:val="en"/>
        </w:rPr>
        <w:t>colour</w:t>
      </w:r>
      <w:proofErr w:type="spellEnd"/>
      <w:r>
        <w:rPr>
          <w:rFonts w:ascii="Arial" w:hAnsi="Arial" w:cs="Arial"/>
          <w:lang w:val="en"/>
        </w:rPr>
        <w:t xml:space="preserve">-blindness in males and females. Is </w:t>
      </w:r>
      <w:r w:rsidRPr="0026468F">
        <w:rPr>
          <w:rFonts w:ascii="Arial" w:hAnsi="Arial" w:cs="Arial"/>
          <w:lang w:val="en"/>
        </w:rPr>
        <w:t xml:space="preserve">there a significant difference between the between the observed frequency of </w:t>
      </w:r>
      <w:proofErr w:type="spellStart"/>
      <w:r w:rsidRPr="0026468F">
        <w:rPr>
          <w:rFonts w:ascii="Arial" w:hAnsi="Arial" w:cs="Arial"/>
          <w:lang w:val="en"/>
        </w:rPr>
        <w:t>colour</w:t>
      </w:r>
      <w:proofErr w:type="spellEnd"/>
      <w:r w:rsidRPr="0026468F">
        <w:rPr>
          <w:rFonts w:ascii="Arial" w:hAnsi="Arial" w:cs="Arial"/>
          <w:lang w:val="en"/>
        </w:rPr>
        <w:t xml:space="preserve"> blindness in males and females</w:t>
      </w:r>
      <w:r>
        <w:rPr>
          <w:rFonts w:ascii="Arial" w:hAnsi="Arial" w:cs="Arial"/>
          <w:lang w:val="en"/>
        </w:rPr>
        <w:t>?</w:t>
      </w:r>
    </w:p>
    <w:tbl>
      <w:tblPr>
        <w:tblStyle w:val="TableGrid"/>
        <w:tblW w:w="0" w:type="auto"/>
        <w:tblInd w:w="720" w:type="dxa"/>
        <w:tblLook w:val="04A0" w:firstRow="1" w:lastRow="0" w:firstColumn="1" w:lastColumn="0" w:noHBand="0" w:noVBand="1"/>
      </w:tblPr>
      <w:tblGrid>
        <w:gridCol w:w="2813"/>
        <w:gridCol w:w="2725"/>
        <w:gridCol w:w="2758"/>
      </w:tblGrid>
      <w:tr w:rsidR="00535397" w:rsidRPr="0026468F" w:rsidTr="00463C50">
        <w:trPr>
          <w:trHeight w:val="340"/>
        </w:trPr>
        <w:tc>
          <w:tcPr>
            <w:tcW w:w="3080" w:type="dxa"/>
            <w:hideMark/>
          </w:tcPr>
          <w:p w:rsidR="00535397" w:rsidRPr="0026468F" w:rsidRDefault="00535397" w:rsidP="00463C50">
            <w:pPr>
              <w:spacing w:before="115"/>
              <w:textAlignment w:val="baseline"/>
              <w:rPr>
                <w:rFonts w:ascii="Arial" w:eastAsia="Times New Roman" w:hAnsi="Arial" w:cs="Arial"/>
                <w:sz w:val="24"/>
                <w:szCs w:val="24"/>
              </w:rPr>
            </w:pPr>
            <w:r w:rsidRPr="0026468F">
              <w:rPr>
                <w:rFonts w:ascii="Calibri" w:eastAsia="Times New Roman" w:hAnsi="Calibri" w:cs="Calibri"/>
                <w:b/>
                <w:bCs/>
                <w:color w:val="000000" w:themeColor="text1"/>
                <w:kern w:val="24"/>
                <w:sz w:val="24"/>
                <w:szCs w:val="24"/>
              </w:rPr>
              <w:t>Observed frequencies</w:t>
            </w:r>
          </w:p>
        </w:tc>
        <w:tc>
          <w:tcPr>
            <w:tcW w:w="3081" w:type="dxa"/>
            <w:hideMark/>
          </w:tcPr>
          <w:p w:rsidR="00535397" w:rsidRPr="0026468F" w:rsidRDefault="00535397" w:rsidP="00463C50">
            <w:pPr>
              <w:spacing w:before="115"/>
              <w:jc w:val="center"/>
              <w:textAlignment w:val="baseline"/>
              <w:rPr>
                <w:rFonts w:ascii="Arial" w:eastAsia="Times New Roman" w:hAnsi="Arial" w:cs="Arial"/>
                <w:sz w:val="24"/>
                <w:szCs w:val="24"/>
              </w:rPr>
            </w:pPr>
            <w:r w:rsidRPr="0026468F">
              <w:rPr>
                <w:rFonts w:ascii="Calibri" w:eastAsia="Times New Roman" w:hAnsi="Calibri" w:cs="Calibri"/>
                <w:color w:val="000000" w:themeColor="text1"/>
                <w:kern w:val="24"/>
                <w:sz w:val="24"/>
                <w:szCs w:val="24"/>
              </w:rPr>
              <w:t>Males</w:t>
            </w:r>
          </w:p>
        </w:tc>
        <w:tc>
          <w:tcPr>
            <w:tcW w:w="3081" w:type="dxa"/>
            <w:hideMark/>
          </w:tcPr>
          <w:p w:rsidR="00535397" w:rsidRPr="0026468F" w:rsidRDefault="00535397" w:rsidP="00463C50">
            <w:pPr>
              <w:spacing w:before="115"/>
              <w:jc w:val="center"/>
              <w:textAlignment w:val="baseline"/>
              <w:rPr>
                <w:rFonts w:ascii="Arial" w:eastAsia="Times New Roman" w:hAnsi="Arial" w:cs="Arial"/>
                <w:sz w:val="24"/>
                <w:szCs w:val="24"/>
              </w:rPr>
            </w:pPr>
            <w:r w:rsidRPr="0026468F">
              <w:rPr>
                <w:rFonts w:ascii="Calibri" w:eastAsia="Times New Roman" w:hAnsi="Calibri" w:cs="Calibri"/>
                <w:color w:val="000000" w:themeColor="text1"/>
                <w:kern w:val="24"/>
                <w:sz w:val="24"/>
                <w:szCs w:val="24"/>
              </w:rPr>
              <w:t>Females</w:t>
            </w:r>
          </w:p>
        </w:tc>
      </w:tr>
      <w:tr w:rsidR="00535397" w:rsidRPr="0026468F" w:rsidTr="00463C50">
        <w:trPr>
          <w:trHeight w:val="340"/>
        </w:trPr>
        <w:tc>
          <w:tcPr>
            <w:tcW w:w="3080" w:type="dxa"/>
            <w:hideMark/>
          </w:tcPr>
          <w:p w:rsidR="00535397" w:rsidRPr="0026468F" w:rsidRDefault="00535397" w:rsidP="00463C50">
            <w:pPr>
              <w:spacing w:before="115"/>
              <w:textAlignment w:val="baseline"/>
              <w:rPr>
                <w:rFonts w:ascii="Arial" w:eastAsia="Times New Roman" w:hAnsi="Arial" w:cs="Arial"/>
                <w:sz w:val="24"/>
                <w:szCs w:val="24"/>
              </w:rPr>
            </w:pPr>
            <w:r w:rsidRPr="0026468F">
              <w:rPr>
                <w:rFonts w:ascii="Calibri" w:eastAsia="Times New Roman" w:hAnsi="Calibri" w:cs="Calibri"/>
                <w:color w:val="000000" w:themeColor="text1"/>
                <w:kern w:val="24"/>
                <w:sz w:val="24"/>
                <w:szCs w:val="24"/>
              </w:rPr>
              <w:t>Colour blind</w:t>
            </w:r>
          </w:p>
        </w:tc>
        <w:tc>
          <w:tcPr>
            <w:tcW w:w="3081" w:type="dxa"/>
            <w:hideMark/>
          </w:tcPr>
          <w:p w:rsidR="00535397" w:rsidRPr="0026468F" w:rsidRDefault="00535397" w:rsidP="00463C50">
            <w:pPr>
              <w:spacing w:before="115"/>
              <w:jc w:val="center"/>
              <w:textAlignment w:val="baseline"/>
              <w:rPr>
                <w:rFonts w:ascii="Arial" w:eastAsia="Times New Roman" w:hAnsi="Arial" w:cs="Arial"/>
                <w:sz w:val="24"/>
                <w:szCs w:val="24"/>
              </w:rPr>
            </w:pPr>
            <w:r w:rsidRPr="0026468F">
              <w:rPr>
                <w:rFonts w:ascii="Calibri" w:eastAsia="Times New Roman" w:hAnsi="Calibri" w:cs="Calibri"/>
                <w:color w:val="000000" w:themeColor="text1"/>
                <w:kern w:val="24"/>
                <w:sz w:val="24"/>
                <w:szCs w:val="24"/>
              </w:rPr>
              <w:t>56</w:t>
            </w:r>
          </w:p>
        </w:tc>
        <w:tc>
          <w:tcPr>
            <w:tcW w:w="3081" w:type="dxa"/>
            <w:hideMark/>
          </w:tcPr>
          <w:p w:rsidR="00535397" w:rsidRPr="0026468F" w:rsidRDefault="00535397" w:rsidP="00463C50">
            <w:pPr>
              <w:spacing w:before="115"/>
              <w:jc w:val="center"/>
              <w:textAlignment w:val="baseline"/>
              <w:rPr>
                <w:rFonts w:ascii="Arial" w:eastAsia="Times New Roman" w:hAnsi="Arial" w:cs="Arial"/>
                <w:sz w:val="24"/>
                <w:szCs w:val="24"/>
              </w:rPr>
            </w:pPr>
            <w:r w:rsidRPr="0026468F">
              <w:rPr>
                <w:rFonts w:ascii="Calibri" w:eastAsia="Times New Roman" w:hAnsi="Calibri" w:cs="Calibri"/>
                <w:color w:val="000000" w:themeColor="text1"/>
                <w:kern w:val="24"/>
                <w:sz w:val="24"/>
                <w:szCs w:val="24"/>
              </w:rPr>
              <w:t>14</w:t>
            </w:r>
          </w:p>
        </w:tc>
      </w:tr>
      <w:tr w:rsidR="00535397" w:rsidRPr="0026468F" w:rsidTr="00463C50">
        <w:trPr>
          <w:trHeight w:val="340"/>
        </w:trPr>
        <w:tc>
          <w:tcPr>
            <w:tcW w:w="3080" w:type="dxa"/>
            <w:hideMark/>
          </w:tcPr>
          <w:p w:rsidR="00535397" w:rsidRPr="0026468F" w:rsidRDefault="00535397" w:rsidP="00463C50">
            <w:pPr>
              <w:spacing w:before="115"/>
              <w:textAlignment w:val="baseline"/>
              <w:rPr>
                <w:rFonts w:ascii="Arial" w:eastAsia="Times New Roman" w:hAnsi="Arial" w:cs="Arial"/>
                <w:sz w:val="24"/>
                <w:szCs w:val="24"/>
              </w:rPr>
            </w:pPr>
            <w:r w:rsidRPr="0026468F">
              <w:rPr>
                <w:rFonts w:ascii="Calibri" w:eastAsia="Times New Roman" w:hAnsi="Calibri" w:cs="Calibri"/>
                <w:color w:val="000000" w:themeColor="text1"/>
                <w:kern w:val="24"/>
                <w:sz w:val="24"/>
                <w:szCs w:val="24"/>
              </w:rPr>
              <w:t>Not colour blind</w:t>
            </w:r>
          </w:p>
        </w:tc>
        <w:tc>
          <w:tcPr>
            <w:tcW w:w="3081" w:type="dxa"/>
            <w:hideMark/>
          </w:tcPr>
          <w:p w:rsidR="00535397" w:rsidRPr="0026468F" w:rsidRDefault="00535397" w:rsidP="00463C50">
            <w:pPr>
              <w:spacing w:before="115"/>
              <w:jc w:val="center"/>
              <w:textAlignment w:val="baseline"/>
              <w:rPr>
                <w:rFonts w:ascii="Arial" w:eastAsia="Times New Roman" w:hAnsi="Arial" w:cs="Arial"/>
                <w:sz w:val="24"/>
                <w:szCs w:val="24"/>
              </w:rPr>
            </w:pPr>
            <w:r w:rsidRPr="0026468F">
              <w:rPr>
                <w:rFonts w:ascii="Calibri" w:eastAsia="Times New Roman" w:hAnsi="Calibri" w:cs="Calibri"/>
                <w:color w:val="000000" w:themeColor="text1"/>
                <w:kern w:val="24"/>
                <w:sz w:val="24"/>
                <w:szCs w:val="24"/>
              </w:rPr>
              <w:t>754</w:t>
            </w:r>
          </w:p>
        </w:tc>
        <w:tc>
          <w:tcPr>
            <w:tcW w:w="3081" w:type="dxa"/>
            <w:hideMark/>
          </w:tcPr>
          <w:p w:rsidR="00535397" w:rsidRPr="0026468F" w:rsidRDefault="00535397" w:rsidP="00463C50">
            <w:pPr>
              <w:spacing w:before="115"/>
              <w:jc w:val="center"/>
              <w:textAlignment w:val="baseline"/>
              <w:rPr>
                <w:rFonts w:ascii="Arial" w:eastAsia="Times New Roman" w:hAnsi="Arial" w:cs="Arial"/>
                <w:sz w:val="24"/>
                <w:szCs w:val="24"/>
              </w:rPr>
            </w:pPr>
            <w:r w:rsidRPr="0026468F">
              <w:rPr>
                <w:rFonts w:ascii="Calibri" w:eastAsia="Times New Roman" w:hAnsi="Calibri" w:cs="Calibri"/>
                <w:color w:val="000000" w:themeColor="text1"/>
                <w:kern w:val="24"/>
                <w:sz w:val="24"/>
                <w:szCs w:val="24"/>
              </w:rPr>
              <w:t>536</w:t>
            </w:r>
          </w:p>
        </w:tc>
      </w:tr>
    </w:tbl>
    <w:p w:rsidR="00535397" w:rsidRDefault="00535397" w:rsidP="00535397">
      <w:pPr>
        <w:pStyle w:val="ListParagraph"/>
        <w:numPr>
          <w:ilvl w:val="0"/>
          <w:numId w:val="1"/>
        </w:numPr>
        <w:shd w:val="clear" w:color="auto" w:fill="FFFFFF"/>
        <w:spacing w:before="100" w:beforeAutospacing="1" w:after="100" w:afterAutospacing="1"/>
        <w:rPr>
          <w:rFonts w:ascii="Arial" w:hAnsi="Arial" w:cs="Arial"/>
          <w:lang w:val="en"/>
        </w:rPr>
      </w:pPr>
      <w:r w:rsidRPr="00482A93">
        <w:rPr>
          <w:rFonts w:ascii="Arial" w:hAnsi="Arial" w:cs="Arial"/>
          <w:lang w:val="en"/>
        </w:rPr>
        <w:t>The table below shows the number of patients requesting an urgent appointment to see a Doctor on particular days of the week. Are the differences significant?</w:t>
      </w:r>
    </w:p>
    <w:tbl>
      <w:tblPr>
        <w:tblStyle w:val="TableGrid"/>
        <w:tblW w:w="0" w:type="auto"/>
        <w:tblInd w:w="675" w:type="dxa"/>
        <w:tblLook w:val="04A0" w:firstRow="1" w:lastRow="0" w:firstColumn="1" w:lastColumn="0" w:noHBand="0" w:noVBand="1"/>
      </w:tblPr>
      <w:tblGrid>
        <w:gridCol w:w="1203"/>
        <w:gridCol w:w="1395"/>
        <w:gridCol w:w="1419"/>
        <w:gridCol w:w="1547"/>
        <w:gridCol w:w="1450"/>
        <w:gridCol w:w="1327"/>
      </w:tblGrid>
      <w:tr w:rsidR="00535397" w:rsidTr="00463C50">
        <w:tc>
          <w:tcPr>
            <w:tcW w:w="1251" w:type="dxa"/>
          </w:tcPr>
          <w:p w:rsidR="00535397" w:rsidRDefault="00535397" w:rsidP="00463C50">
            <w:pPr>
              <w:spacing w:before="100" w:beforeAutospacing="1" w:after="100" w:afterAutospacing="1"/>
              <w:rPr>
                <w:rFonts w:ascii="Arial" w:hAnsi="Arial" w:cs="Arial"/>
                <w:lang w:val="en"/>
              </w:rPr>
            </w:pPr>
          </w:p>
        </w:tc>
        <w:tc>
          <w:tcPr>
            <w:tcW w:w="1599" w:type="dxa"/>
            <w:vAlign w:val="center"/>
          </w:tcPr>
          <w:p w:rsidR="00535397" w:rsidRDefault="00535397" w:rsidP="00463C50">
            <w:pPr>
              <w:spacing w:before="100" w:beforeAutospacing="1" w:after="100" w:afterAutospacing="1"/>
              <w:jc w:val="center"/>
              <w:rPr>
                <w:rFonts w:ascii="Arial" w:hAnsi="Arial" w:cs="Arial"/>
                <w:lang w:val="en"/>
              </w:rPr>
            </w:pPr>
            <w:r>
              <w:rPr>
                <w:rFonts w:ascii="Arial" w:hAnsi="Arial" w:cs="Arial"/>
                <w:lang w:val="en"/>
              </w:rPr>
              <w:t>Monday</w:t>
            </w:r>
          </w:p>
        </w:tc>
        <w:tc>
          <w:tcPr>
            <w:tcW w:w="1605" w:type="dxa"/>
            <w:vAlign w:val="center"/>
          </w:tcPr>
          <w:p w:rsidR="00535397" w:rsidRDefault="00535397" w:rsidP="00463C50">
            <w:pPr>
              <w:spacing w:before="100" w:beforeAutospacing="1" w:after="100" w:afterAutospacing="1"/>
              <w:jc w:val="center"/>
              <w:rPr>
                <w:rFonts w:ascii="Arial" w:hAnsi="Arial" w:cs="Arial"/>
                <w:lang w:val="en"/>
              </w:rPr>
            </w:pPr>
            <w:r>
              <w:rPr>
                <w:rFonts w:ascii="Arial" w:hAnsi="Arial" w:cs="Arial"/>
                <w:lang w:val="en"/>
              </w:rPr>
              <w:t>Tuesday</w:t>
            </w:r>
          </w:p>
        </w:tc>
        <w:tc>
          <w:tcPr>
            <w:tcW w:w="1634" w:type="dxa"/>
            <w:vAlign w:val="center"/>
          </w:tcPr>
          <w:p w:rsidR="00535397" w:rsidRDefault="00535397" w:rsidP="00463C50">
            <w:pPr>
              <w:spacing w:before="100" w:beforeAutospacing="1" w:after="100" w:afterAutospacing="1"/>
              <w:jc w:val="center"/>
              <w:rPr>
                <w:rFonts w:ascii="Arial" w:hAnsi="Arial" w:cs="Arial"/>
                <w:lang w:val="en"/>
              </w:rPr>
            </w:pPr>
            <w:r>
              <w:rPr>
                <w:rFonts w:ascii="Arial" w:hAnsi="Arial" w:cs="Arial"/>
                <w:lang w:val="en"/>
              </w:rPr>
              <w:t>Wednesday</w:t>
            </w:r>
          </w:p>
        </w:tc>
        <w:tc>
          <w:tcPr>
            <w:tcW w:w="1613" w:type="dxa"/>
            <w:vAlign w:val="center"/>
          </w:tcPr>
          <w:p w:rsidR="00535397" w:rsidRDefault="00535397" w:rsidP="00463C50">
            <w:pPr>
              <w:spacing w:before="100" w:beforeAutospacing="1" w:after="100" w:afterAutospacing="1"/>
              <w:jc w:val="center"/>
              <w:rPr>
                <w:rFonts w:ascii="Arial" w:hAnsi="Arial" w:cs="Arial"/>
                <w:lang w:val="en"/>
              </w:rPr>
            </w:pPr>
            <w:r>
              <w:rPr>
                <w:rFonts w:ascii="Arial" w:hAnsi="Arial" w:cs="Arial"/>
                <w:lang w:val="en"/>
              </w:rPr>
              <w:t>Thursday</w:t>
            </w:r>
          </w:p>
        </w:tc>
        <w:tc>
          <w:tcPr>
            <w:tcW w:w="1585" w:type="dxa"/>
            <w:vAlign w:val="center"/>
          </w:tcPr>
          <w:p w:rsidR="00535397" w:rsidRDefault="00535397" w:rsidP="00463C50">
            <w:pPr>
              <w:spacing w:before="100" w:beforeAutospacing="1" w:after="100" w:afterAutospacing="1"/>
              <w:jc w:val="center"/>
              <w:rPr>
                <w:rFonts w:ascii="Arial" w:hAnsi="Arial" w:cs="Arial"/>
                <w:lang w:val="en"/>
              </w:rPr>
            </w:pPr>
            <w:r>
              <w:rPr>
                <w:rFonts w:ascii="Arial" w:hAnsi="Arial" w:cs="Arial"/>
                <w:lang w:val="en"/>
              </w:rPr>
              <w:t>Friday</w:t>
            </w:r>
          </w:p>
        </w:tc>
      </w:tr>
      <w:tr w:rsidR="00535397" w:rsidTr="00463C50">
        <w:tc>
          <w:tcPr>
            <w:tcW w:w="1251" w:type="dxa"/>
          </w:tcPr>
          <w:p w:rsidR="00535397" w:rsidRDefault="00535397" w:rsidP="00463C50">
            <w:pPr>
              <w:spacing w:before="100" w:beforeAutospacing="1" w:after="100" w:afterAutospacing="1"/>
              <w:rPr>
                <w:rFonts w:ascii="Arial" w:hAnsi="Arial" w:cs="Arial"/>
                <w:lang w:val="en"/>
              </w:rPr>
            </w:pPr>
            <w:r>
              <w:rPr>
                <w:rFonts w:ascii="Arial" w:hAnsi="Arial" w:cs="Arial"/>
                <w:lang w:val="en"/>
              </w:rPr>
              <w:t>Numbers of patients</w:t>
            </w:r>
          </w:p>
        </w:tc>
        <w:tc>
          <w:tcPr>
            <w:tcW w:w="1599" w:type="dxa"/>
            <w:vAlign w:val="center"/>
          </w:tcPr>
          <w:p w:rsidR="00535397" w:rsidRDefault="00535397" w:rsidP="00463C50">
            <w:pPr>
              <w:spacing w:before="100" w:beforeAutospacing="1" w:after="100" w:afterAutospacing="1"/>
              <w:jc w:val="center"/>
              <w:rPr>
                <w:rFonts w:ascii="Arial" w:hAnsi="Arial" w:cs="Arial"/>
                <w:lang w:val="en"/>
              </w:rPr>
            </w:pPr>
            <w:r>
              <w:rPr>
                <w:rFonts w:ascii="Arial" w:hAnsi="Arial" w:cs="Arial"/>
                <w:lang w:val="en"/>
              </w:rPr>
              <w:t>125</w:t>
            </w:r>
          </w:p>
        </w:tc>
        <w:tc>
          <w:tcPr>
            <w:tcW w:w="1605" w:type="dxa"/>
            <w:vAlign w:val="center"/>
          </w:tcPr>
          <w:p w:rsidR="00535397" w:rsidRDefault="00535397" w:rsidP="00463C50">
            <w:pPr>
              <w:spacing w:before="100" w:beforeAutospacing="1" w:after="100" w:afterAutospacing="1"/>
              <w:jc w:val="center"/>
              <w:rPr>
                <w:rFonts w:ascii="Arial" w:hAnsi="Arial" w:cs="Arial"/>
                <w:lang w:val="en"/>
              </w:rPr>
            </w:pPr>
            <w:r>
              <w:rPr>
                <w:rFonts w:ascii="Arial" w:hAnsi="Arial" w:cs="Arial"/>
                <w:lang w:val="en"/>
              </w:rPr>
              <w:t>88</w:t>
            </w:r>
          </w:p>
        </w:tc>
        <w:tc>
          <w:tcPr>
            <w:tcW w:w="1634" w:type="dxa"/>
            <w:vAlign w:val="center"/>
          </w:tcPr>
          <w:p w:rsidR="00535397" w:rsidRDefault="00535397" w:rsidP="00463C50">
            <w:pPr>
              <w:spacing w:before="100" w:beforeAutospacing="1" w:after="100" w:afterAutospacing="1"/>
              <w:jc w:val="center"/>
              <w:rPr>
                <w:rFonts w:ascii="Arial" w:hAnsi="Arial" w:cs="Arial"/>
                <w:lang w:val="en"/>
              </w:rPr>
            </w:pPr>
            <w:r>
              <w:rPr>
                <w:rFonts w:ascii="Arial" w:hAnsi="Arial" w:cs="Arial"/>
                <w:lang w:val="en"/>
              </w:rPr>
              <w:t>87</w:t>
            </w:r>
          </w:p>
        </w:tc>
        <w:tc>
          <w:tcPr>
            <w:tcW w:w="1613" w:type="dxa"/>
            <w:vAlign w:val="center"/>
          </w:tcPr>
          <w:p w:rsidR="00535397" w:rsidRDefault="00535397" w:rsidP="00463C50">
            <w:pPr>
              <w:spacing w:before="100" w:beforeAutospacing="1" w:after="100" w:afterAutospacing="1"/>
              <w:jc w:val="center"/>
              <w:rPr>
                <w:rFonts w:ascii="Arial" w:hAnsi="Arial" w:cs="Arial"/>
                <w:lang w:val="en"/>
              </w:rPr>
            </w:pPr>
            <w:r>
              <w:rPr>
                <w:rFonts w:ascii="Arial" w:hAnsi="Arial" w:cs="Arial"/>
                <w:lang w:val="en"/>
              </w:rPr>
              <w:t>94</w:t>
            </w:r>
          </w:p>
        </w:tc>
        <w:tc>
          <w:tcPr>
            <w:tcW w:w="1585" w:type="dxa"/>
            <w:vAlign w:val="center"/>
          </w:tcPr>
          <w:p w:rsidR="00535397" w:rsidRDefault="00535397" w:rsidP="00463C50">
            <w:pPr>
              <w:spacing w:before="100" w:beforeAutospacing="1" w:after="100" w:afterAutospacing="1"/>
              <w:jc w:val="center"/>
              <w:rPr>
                <w:rFonts w:ascii="Arial" w:hAnsi="Arial" w:cs="Arial"/>
                <w:lang w:val="en"/>
              </w:rPr>
            </w:pPr>
            <w:r>
              <w:rPr>
                <w:rFonts w:ascii="Arial" w:hAnsi="Arial" w:cs="Arial"/>
                <w:lang w:val="en"/>
              </w:rPr>
              <w:t>108</w:t>
            </w:r>
          </w:p>
        </w:tc>
      </w:tr>
    </w:tbl>
    <w:p w:rsidR="00535397" w:rsidRDefault="00535397" w:rsidP="00535397">
      <w:pPr>
        <w:pStyle w:val="ListParagraph"/>
        <w:numPr>
          <w:ilvl w:val="0"/>
          <w:numId w:val="1"/>
        </w:numPr>
        <w:shd w:val="clear" w:color="auto" w:fill="FFFFFF"/>
        <w:spacing w:before="100" w:beforeAutospacing="1" w:after="100" w:afterAutospacing="1"/>
        <w:rPr>
          <w:rFonts w:ascii="Arial" w:hAnsi="Arial" w:cs="Arial"/>
          <w:lang w:val="en"/>
        </w:rPr>
      </w:pPr>
      <w:r w:rsidRPr="00845ED2">
        <w:rPr>
          <w:rFonts w:ascii="Arial" w:hAnsi="Arial" w:cs="Arial"/>
          <w:lang w:val="en"/>
        </w:rPr>
        <w:t xml:space="preserve">Cranes are large birds. Biologists have used DNA </w:t>
      </w:r>
      <w:proofErr w:type="spellStart"/>
      <w:r w:rsidRPr="00845ED2">
        <w:rPr>
          <w:rFonts w:ascii="Arial" w:hAnsi="Arial" w:cs="Arial"/>
          <w:lang w:val="en"/>
        </w:rPr>
        <w:t>hybridisation</w:t>
      </w:r>
      <w:proofErr w:type="spellEnd"/>
      <w:r w:rsidRPr="00845ED2">
        <w:rPr>
          <w:rFonts w:ascii="Arial" w:hAnsi="Arial" w:cs="Arial"/>
          <w:lang w:val="en"/>
        </w:rPr>
        <w:t xml:space="preserve"> to confirm the relationships between different species of crane. They made samples of hybrid DNA from the same and from different species. They measured the percentage of </w:t>
      </w:r>
      <w:proofErr w:type="spellStart"/>
      <w:r w:rsidRPr="00845ED2">
        <w:rPr>
          <w:rFonts w:ascii="Arial" w:hAnsi="Arial" w:cs="Arial"/>
          <w:lang w:val="en"/>
        </w:rPr>
        <w:t>hybridisation</w:t>
      </w:r>
      <w:proofErr w:type="spellEnd"/>
      <w:r w:rsidRPr="00845ED2">
        <w:rPr>
          <w:rFonts w:ascii="Arial" w:hAnsi="Arial" w:cs="Arial"/>
          <w:lang w:val="en"/>
        </w:rPr>
        <w:t xml:space="preserve"> of each sample. The results </w:t>
      </w:r>
      <w:proofErr w:type="gramStart"/>
      <w:r w:rsidRPr="00845ED2">
        <w:rPr>
          <w:rFonts w:ascii="Arial" w:hAnsi="Arial" w:cs="Arial"/>
          <w:lang w:val="en"/>
        </w:rPr>
        <w:t>are shown</w:t>
      </w:r>
      <w:proofErr w:type="gramEnd"/>
      <w:r w:rsidRPr="00845ED2">
        <w:rPr>
          <w:rFonts w:ascii="Arial" w:hAnsi="Arial" w:cs="Arial"/>
          <w:lang w:val="en"/>
        </w:rPr>
        <w:t xml:space="preserve"> in the table. Are there any </w:t>
      </w:r>
      <w:proofErr w:type="gramStart"/>
      <w:r w:rsidRPr="00845ED2">
        <w:rPr>
          <w:rFonts w:ascii="Arial" w:hAnsi="Arial" w:cs="Arial"/>
          <w:lang w:val="en"/>
        </w:rPr>
        <w:t>differences which</w:t>
      </w:r>
      <w:proofErr w:type="gramEnd"/>
      <w:r w:rsidRPr="00845ED2">
        <w:rPr>
          <w:rFonts w:ascii="Arial" w:hAnsi="Arial" w:cs="Arial"/>
          <w:lang w:val="en"/>
        </w:rPr>
        <w:t xml:space="preserve"> are statistically significant?</w:t>
      </w:r>
    </w:p>
    <w:tbl>
      <w:tblPr>
        <w:tblW w:w="0" w:type="auto"/>
        <w:tblInd w:w="675" w:type="dxa"/>
        <w:tblCellMar>
          <w:left w:w="0" w:type="dxa"/>
          <w:right w:w="0" w:type="dxa"/>
        </w:tblCellMar>
        <w:tblLook w:val="04A0" w:firstRow="1" w:lastRow="0" w:firstColumn="1" w:lastColumn="0" w:noHBand="0" w:noVBand="1"/>
      </w:tblPr>
      <w:tblGrid>
        <w:gridCol w:w="4355"/>
        <w:gridCol w:w="3976"/>
      </w:tblGrid>
      <w:tr w:rsidR="00535397" w:rsidRPr="00435446" w:rsidTr="00463C50">
        <w:trPr>
          <w:trHeight w:val="227"/>
        </w:trPr>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5397" w:rsidRPr="00435446" w:rsidRDefault="00535397" w:rsidP="00463C50">
            <w:pPr>
              <w:spacing w:before="120" w:after="120"/>
              <w:jc w:val="center"/>
              <w:rPr>
                <w:rFonts w:ascii="Arial" w:eastAsia="Times New Roman" w:hAnsi="Arial" w:cs="Arial"/>
                <w:lang w:eastAsia="en-GB"/>
              </w:rPr>
            </w:pPr>
            <w:r w:rsidRPr="00435446">
              <w:rPr>
                <w:rFonts w:ascii="Arial" w:eastAsia="Times New Roman" w:hAnsi="Arial" w:cs="Arial"/>
                <w:b/>
                <w:bCs/>
                <w:lang w:eastAsia="en-GB"/>
              </w:rPr>
              <w:t xml:space="preserve">Species of crane </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5397" w:rsidRPr="00435446" w:rsidRDefault="00535397" w:rsidP="00463C50">
            <w:pPr>
              <w:spacing w:before="120" w:after="120"/>
              <w:jc w:val="center"/>
              <w:rPr>
                <w:rFonts w:ascii="Arial" w:eastAsia="Times New Roman" w:hAnsi="Arial" w:cs="Arial"/>
                <w:lang w:eastAsia="en-GB"/>
              </w:rPr>
            </w:pPr>
            <w:r>
              <w:rPr>
                <w:rFonts w:ascii="Arial" w:eastAsia="Times New Roman" w:hAnsi="Arial" w:cs="Arial"/>
                <w:b/>
                <w:bCs/>
                <w:lang w:eastAsia="en-GB"/>
              </w:rPr>
              <w:t>Mean p</w:t>
            </w:r>
            <w:r w:rsidRPr="00435446">
              <w:rPr>
                <w:rFonts w:ascii="Arial" w:eastAsia="Times New Roman" w:hAnsi="Arial" w:cs="Arial"/>
                <w:b/>
                <w:bCs/>
                <w:lang w:eastAsia="en-GB"/>
              </w:rPr>
              <w:t>ercentage DNA hybridisation</w:t>
            </w:r>
          </w:p>
        </w:tc>
      </w:tr>
      <w:tr w:rsidR="00535397" w:rsidRPr="00435446" w:rsidTr="00463C50">
        <w:trPr>
          <w:trHeight w:val="227"/>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5397" w:rsidRPr="00281243" w:rsidRDefault="00535397" w:rsidP="00463C50">
            <w:pPr>
              <w:spacing w:before="120" w:after="120"/>
              <w:ind w:left="2592" w:hanging="2520"/>
              <w:rPr>
                <w:rFonts w:ascii="Arial" w:eastAsia="Times New Roman" w:hAnsi="Arial" w:cs="Arial"/>
                <w:sz w:val="20"/>
                <w:szCs w:val="20"/>
                <w:lang w:eastAsia="en-GB"/>
              </w:rPr>
            </w:pPr>
            <w:r w:rsidRPr="00281243">
              <w:rPr>
                <w:rFonts w:ascii="Arial" w:eastAsia="Times New Roman" w:hAnsi="Arial" w:cs="Arial"/>
                <w:i/>
                <w:iCs/>
                <w:sz w:val="20"/>
                <w:szCs w:val="20"/>
                <w:lang w:eastAsia="en-GB"/>
              </w:rPr>
              <w:t xml:space="preserve">Grus </w:t>
            </w:r>
            <w:proofErr w:type="spellStart"/>
            <w:r w:rsidRPr="00281243">
              <w:rPr>
                <w:rFonts w:ascii="Arial" w:eastAsia="Times New Roman" w:hAnsi="Arial" w:cs="Arial"/>
                <w:i/>
                <w:iCs/>
                <w:sz w:val="20"/>
                <w:szCs w:val="20"/>
                <w:lang w:eastAsia="en-GB"/>
              </w:rPr>
              <w:t>americana</w:t>
            </w:r>
            <w:proofErr w:type="spellEnd"/>
            <w:r w:rsidRPr="00281243">
              <w:rPr>
                <w:rFonts w:ascii="Arial" w:eastAsia="Times New Roman" w:hAnsi="Arial" w:cs="Arial"/>
                <w:i/>
                <w:iCs/>
                <w:sz w:val="20"/>
                <w:szCs w:val="20"/>
                <w:lang w:eastAsia="en-GB"/>
              </w:rPr>
              <w:t xml:space="preserve"> </w:t>
            </w:r>
            <w:r w:rsidRPr="00281243">
              <w:rPr>
                <w:rFonts w:ascii="Arial" w:eastAsia="Times New Roman" w:hAnsi="Arial" w:cs="Arial"/>
                <w:sz w:val="20"/>
                <w:szCs w:val="20"/>
                <w:lang w:eastAsia="en-GB"/>
              </w:rPr>
              <w:t xml:space="preserve">and </w:t>
            </w:r>
            <w:r w:rsidRPr="00281243">
              <w:rPr>
                <w:rFonts w:ascii="Arial" w:eastAsia="Times New Roman" w:hAnsi="Arial" w:cs="Arial"/>
                <w:i/>
                <w:iCs/>
                <w:sz w:val="20"/>
                <w:szCs w:val="20"/>
                <w:lang w:eastAsia="en-GB"/>
              </w:rPr>
              <w:t xml:space="preserve">Grus </w:t>
            </w:r>
            <w:proofErr w:type="spellStart"/>
            <w:r w:rsidRPr="00281243">
              <w:rPr>
                <w:rFonts w:ascii="Arial" w:eastAsia="Times New Roman" w:hAnsi="Arial" w:cs="Arial"/>
                <w:i/>
                <w:iCs/>
                <w:sz w:val="20"/>
                <w:szCs w:val="20"/>
                <w:lang w:eastAsia="en-GB"/>
              </w:rPr>
              <w:t>monachus</w:t>
            </w:r>
            <w:proofErr w:type="spellEnd"/>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5397" w:rsidRPr="00281243" w:rsidRDefault="00535397" w:rsidP="00463C50">
            <w:pPr>
              <w:spacing w:before="120" w:after="120"/>
              <w:jc w:val="center"/>
              <w:rPr>
                <w:rFonts w:ascii="Arial" w:eastAsia="Times New Roman" w:hAnsi="Arial" w:cs="Arial"/>
                <w:sz w:val="20"/>
                <w:szCs w:val="20"/>
                <w:lang w:eastAsia="en-GB"/>
              </w:rPr>
            </w:pPr>
            <w:r w:rsidRPr="00281243">
              <w:rPr>
                <w:rFonts w:ascii="Arial" w:eastAsia="Times New Roman" w:hAnsi="Arial" w:cs="Arial"/>
                <w:sz w:val="20"/>
                <w:szCs w:val="20"/>
                <w:lang w:eastAsia="en-GB"/>
              </w:rPr>
              <w:t>97.4</w:t>
            </w:r>
          </w:p>
        </w:tc>
      </w:tr>
      <w:tr w:rsidR="00535397" w:rsidRPr="00435446" w:rsidTr="00463C50">
        <w:trPr>
          <w:trHeight w:val="227"/>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5397" w:rsidRPr="00281243" w:rsidRDefault="00535397" w:rsidP="00463C50">
            <w:pPr>
              <w:spacing w:before="120" w:after="120"/>
              <w:ind w:left="2592" w:hanging="2520"/>
              <w:rPr>
                <w:rFonts w:ascii="Arial" w:eastAsia="Times New Roman" w:hAnsi="Arial" w:cs="Arial"/>
                <w:sz w:val="20"/>
                <w:szCs w:val="20"/>
                <w:lang w:eastAsia="en-GB"/>
              </w:rPr>
            </w:pPr>
            <w:r w:rsidRPr="00281243">
              <w:rPr>
                <w:rFonts w:ascii="Arial" w:eastAsia="Times New Roman" w:hAnsi="Arial" w:cs="Arial"/>
                <w:i/>
                <w:iCs/>
                <w:sz w:val="20"/>
                <w:szCs w:val="20"/>
                <w:lang w:eastAsia="en-GB"/>
              </w:rPr>
              <w:t xml:space="preserve">Grus </w:t>
            </w:r>
            <w:proofErr w:type="spellStart"/>
            <w:r w:rsidRPr="00281243">
              <w:rPr>
                <w:rFonts w:ascii="Arial" w:eastAsia="Times New Roman" w:hAnsi="Arial" w:cs="Arial"/>
                <w:i/>
                <w:iCs/>
                <w:sz w:val="20"/>
                <w:szCs w:val="20"/>
                <w:lang w:eastAsia="en-GB"/>
              </w:rPr>
              <w:t>monachus</w:t>
            </w:r>
            <w:proofErr w:type="spellEnd"/>
            <w:r w:rsidRPr="00281243">
              <w:rPr>
                <w:rFonts w:ascii="Arial" w:eastAsia="Times New Roman" w:hAnsi="Arial" w:cs="Arial"/>
                <w:i/>
                <w:iCs/>
                <w:sz w:val="20"/>
                <w:szCs w:val="20"/>
                <w:lang w:eastAsia="en-GB"/>
              </w:rPr>
              <w:t xml:space="preserve"> </w:t>
            </w:r>
            <w:r w:rsidRPr="00281243">
              <w:rPr>
                <w:rFonts w:ascii="Arial" w:eastAsia="Times New Roman" w:hAnsi="Arial" w:cs="Arial"/>
                <w:sz w:val="20"/>
                <w:szCs w:val="20"/>
                <w:lang w:eastAsia="en-GB"/>
              </w:rPr>
              <w:t>and</w:t>
            </w:r>
            <w:r w:rsidRPr="00281243">
              <w:rPr>
                <w:rFonts w:ascii="Arial" w:eastAsia="Times New Roman" w:hAnsi="Arial" w:cs="Arial"/>
                <w:i/>
                <w:iCs/>
                <w:sz w:val="20"/>
                <w:szCs w:val="20"/>
                <w:lang w:eastAsia="en-GB"/>
              </w:rPr>
              <w:t xml:space="preserve"> Grus </w:t>
            </w:r>
            <w:proofErr w:type="spellStart"/>
            <w:r w:rsidRPr="00281243">
              <w:rPr>
                <w:rFonts w:ascii="Arial" w:eastAsia="Times New Roman" w:hAnsi="Arial" w:cs="Arial"/>
                <w:i/>
                <w:iCs/>
                <w:sz w:val="20"/>
                <w:szCs w:val="20"/>
                <w:lang w:eastAsia="en-GB"/>
              </w:rPr>
              <w:t>rubicunda</w:t>
            </w:r>
            <w:proofErr w:type="spellEnd"/>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5397" w:rsidRPr="00281243" w:rsidRDefault="00535397" w:rsidP="00463C50">
            <w:pPr>
              <w:spacing w:before="120" w:after="120"/>
              <w:jc w:val="center"/>
              <w:rPr>
                <w:rFonts w:ascii="Arial" w:eastAsia="Times New Roman" w:hAnsi="Arial" w:cs="Arial"/>
                <w:sz w:val="20"/>
                <w:szCs w:val="20"/>
                <w:lang w:eastAsia="en-GB"/>
              </w:rPr>
            </w:pPr>
            <w:r w:rsidRPr="00281243">
              <w:rPr>
                <w:rFonts w:ascii="Arial" w:eastAsia="Times New Roman" w:hAnsi="Arial" w:cs="Arial"/>
                <w:sz w:val="20"/>
                <w:szCs w:val="20"/>
                <w:lang w:eastAsia="en-GB"/>
              </w:rPr>
              <w:t>95.7</w:t>
            </w:r>
          </w:p>
        </w:tc>
      </w:tr>
      <w:tr w:rsidR="00535397" w:rsidRPr="00435446" w:rsidTr="00463C50">
        <w:trPr>
          <w:trHeight w:val="227"/>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5397" w:rsidRPr="00281243" w:rsidRDefault="00535397" w:rsidP="00463C50">
            <w:pPr>
              <w:spacing w:before="120" w:after="120"/>
              <w:ind w:left="2592" w:hanging="2520"/>
              <w:rPr>
                <w:rFonts w:ascii="Arial" w:eastAsia="Times New Roman" w:hAnsi="Arial" w:cs="Arial"/>
                <w:sz w:val="20"/>
                <w:szCs w:val="20"/>
                <w:lang w:eastAsia="en-GB"/>
              </w:rPr>
            </w:pPr>
            <w:r w:rsidRPr="00281243">
              <w:rPr>
                <w:rFonts w:ascii="Arial" w:eastAsia="Times New Roman" w:hAnsi="Arial" w:cs="Arial"/>
                <w:i/>
                <w:iCs/>
                <w:sz w:val="20"/>
                <w:szCs w:val="20"/>
                <w:lang w:eastAsia="en-GB"/>
              </w:rPr>
              <w:t xml:space="preserve">Grus </w:t>
            </w:r>
            <w:proofErr w:type="spellStart"/>
            <w:r w:rsidRPr="00281243">
              <w:rPr>
                <w:rFonts w:ascii="Arial" w:eastAsia="Times New Roman" w:hAnsi="Arial" w:cs="Arial"/>
                <w:i/>
                <w:iCs/>
                <w:sz w:val="20"/>
                <w:szCs w:val="20"/>
                <w:lang w:eastAsia="en-GB"/>
              </w:rPr>
              <w:t>americana</w:t>
            </w:r>
            <w:proofErr w:type="spellEnd"/>
            <w:r w:rsidRPr="00281243">
              <w:rPr>
                <w:rFonts w:ascii="Arial" w:eastAsia="Times New Roman" w:hAnsi="Arial" w:cs="Arial"/>
                <w:i/>
                <w:iCs/>
                <w:sz w:val="20"/>
                <w:szCs w:val="20"/>
                <w:lang w:eastAsia="en-GB"/>
              </w:rPr>
              <w:t xml:space="preserve"> </w:t>
            </w:r>
            <w:r w:rsidRPr="00281243">
              <w:rPr>
                <w:rFonts w:ascii="Arial" w:eastAsia="Times New Roman" w:hAnsi="Arial" w:cs="Arial"/>
                <w:sz w:val="20"/>
                <w:szCs w:val="20"/>
                <w:lang w:eastAsia="en-GB"/>
              </w:rPr>
              <w:t>and</w:t>
            </w:r>
            <w:r w:rsidRPr="00281243">
              <w:rPr>
                <w:rFonts w:ascii="Arial" w:eastAsia="Times New Roman" w:hAnsi="Arial" w:cs="Arial"/>
                <w:i/>
                <w:iCs/>
                <w:sz w:val="20"/>
                <w:szCs w:val="20"/>
                <w:lang w:eastAsia="en-GB"/>
              </w:rPr>
              <w:t xml:space="preserve"> Grus </w:t>
            </w:r>
            <w:proofErr w:type="spellStart"/>
            <w:r w:rsidRPr="00281243">
              <w:rPr>
                <w:rFonts w:ascii="Arial" w:eastAsia="Times New Roman" w:hAnsi="Arial" w:cs="Arial"/>
                <w:i/>
                <w:iCs/>
                <w:sz w:val="20"/>
                <w:szCs w:val="20"/>
                <w:lang w:eastAsia="en-GB"/>
              </w:rPr>
              <w:t>rubicunda</w:t>
            </w:r>
            <w:proofErr w:type="spellEnd"/>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5397" w:rsidRPr="00281243" w:rsidRDefault="00535397" w:rsidP="00463C50">
            <w:pPr>
              <w:spacing w:before="120" w:after="120"/>
              <w:jc w:val="center"/>
              <w:rPr>
                <w:rFonts w:ascii="Arial" w:eastAsia="Times New Roman" w:hAnsi="Arial" w:cs="Arial"/>
                <w:sz w:val="20"/>
                <w:szCs w:val="20"/>
                <w:lang w:eastAsia="en-GB"/>
              </w:rPr>
            </w:pPr>
            <w:r w:rsidRPr="00281243">
              <w:rPr>
                <w:rFonts w:ascii="Arial" w:eastAsia="Times New Roman" w:hAnsi="Arial" w:cs="Arial"/>
                <w:sz w:val="20"/>
                <w:szCs w:val="20"/>
                <w:lang w:eastAsia="en-GB"/>
              </w:rPr>
              <w:t>95.5</w:t>
            </w:r>
          </w:p>
        </w:tc>
      </w:tr>
      <w:tr w:rsidR="00535397" w:rsidRPr="00435446" w:rsidTr="00463C50">
        <w:trPr>
          <w:trHeight w:val="227"/>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5397" w:rsidRPr="00281243" w:rsidRDefault="00535397" w:rsidP="00463C50">
            <w:pPr>
              <w:spacing w:before="120" w:after="120"/>
              <w:ind w:left="2592" w:hanging="2520"/>
              <w:rPr>
                <w:rFonts w:ascii="Arial" w:eastAsia="Times New Roman" w:hAnsi="Arial" w:cs="Arial"/>
                <w:sz w:val="20"/>
                <w:szCs w:val="20"/>
                <w:lang w:eastAsia="en-GB"/>
              </w:rPr>
            </w:pPr>
            <w:r w:rsidRPr="00281243">
              <w:rPr>
                <w:rFonts w:ascii="Arial" w:eastAsia="Times New Roman" w:hAnsi="Arial" w:cs="Arial"/>
                <w:i/>
                <w:iCs/>
                <w:sz w:val="20"/>
                <w:szCs w:val="20"/>
                <w:lang w:eastAsia="en-GB"/>
              </w:rPr>
              <w:t xml:space="preserve">Grus </w:t>
            </w:r>
            <w:proofErr w:type="spellStart"/>
            <w:r w:rsidRPr="00281243">
              <w:rPr>
                <w:rFonts w:ascii="Arial" w:eastAsia="Times New Roman" w:hAnsi="Arial" w:cs="Arial"/>
                <w:i/>
                <w:iCs/>
                <w:sz w:val="20"/>
                <w:szCs w:val="20"/>
                <w:lang w:eastAsia="en-GB"/>
              </w:rPr>
              <w:t>rubicunda</w:t>
            </w:r>
            <w:proofErr w:type="spellEnd"/>
            <w:r w:rsidRPr="00281243">
              <w:rPr>
                <w:rFonts w:ascii="Arial" w:eastAsia="Times New Roman" w:hAnsi="Arial" w:cs="Arial"/>
                <w:i/>
                <w:iCs/>
                <w:sz w:val="20"/>
                <w:szCs w:val="20"/>
                <w:lang w:eastAsia="en-GB"/>
              </w:rPr>
              <w:t xml:space="preserve"> </w:t>
            </w:r>
            <w:r w:rsidRPr="00281243">
              <w:rPr>
                <w:rFonts w:ascii="Arial" w:eastAsia="Times New Roman" w:hAnsi="Arial" w:cs="Arial"/>
                <w:sz w:val="20"/>
                <w:szCs w:val="20"/>
                <w:lang w:eastAsia="en-GB"/>
              </w:rPr>
              <w:t>and</w:t>
            </w:r>
            <w:r w:rsidRPr="00281243">
              <w:rPr>
                <w:rFonts w:ascii="Arial" w:eastAsia="Times New Roman" w:hAnsi="Arial" w:cs="Arial"/>
                <w:i/>
                <w:iCs/>
                <w:sz w:val="20"/>
                <w:szCs w:val="20"/>
                <w:lang w:eastAsia="en-GB"/>
              </w:rPr>
              <w:t xml:space="preserve"> Grus </w:t>
            </w:r>
            <w:proofErr w:type="spellStart"/>
            <w:r w:rsidRPr="00281243">
              <w:rPr>
                <w:rFonts w:ascii="Arial" w:eastAsia="Times New Roman" w:hAnsi="Arial" w:cs="Arial"/>
                <w:i/>
                <w:iCs/>
                <w:sz w:val="20"/>
                <w:szCs w:val="20"/>
                <w:lang w:eastAsia="en-GB"/>
              </w:rPr>
              <w:t>rubicunda</w:t>
            </w:r>
            <w:proofErr w:type="spellEnd"/>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5397" w:rsidRPr="00281243" w:rsidRDefault="00535397" w:rsidP="00463C50">
            <w:pPr>
              <w:spacing w:before="120" w:after="120"/>
              <w:jc w:val="center"/>
              <w:rPr>
                <w:rFonts w:ascii="Arial" w:eastAsia="Times New Roman" w:hAnsi="Arial" w:cs="Arial"/>
                <w:sz w:val="20"/>
                <w:szCs w:val="20"/>
                <w:lang w:eastAsia="en-GB"/>
              </w:rPr>
            </w:pPr>
            <w:r w:rsidRPr="00281243">
              <w:rPr>
                <w:rFonts w:ascii="Arial" w:eastAsia="Times New Roman" w:hAnsi="Arial" w:cs="Arial"/>
                <w:sz w:val="20"/>
                <w:szCs w:val="20"/>
                <w:lang w:eastAsia="en-GB"/>
              </w:rPr>
              <w:t>99.9</w:t>
            </w:r>
          </w:p>
        </w:tc>
      </w:tr>
      <w:tr w:rsidR="00535397" w:rsidRPr="00435446" w:rsidTr="00463C50">
        <w:trPr>
          <w:trHeight w:val="227"/>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5397" w:rsidRPr="00281243" w:rsidRDefault="00535397" w:rsidP="00463C50">
            <w:pPr>
              <w:spacing w:before="120" w:after="120"/>
              <w:ind w:left="2592" w:hanging="2520"/>
              <w:rPr>
                <w:rFonts w:ascii="Arial" w:eastAsia="Times New Roman" w:hAnsi="Arial" w:cs="Arial"/>
                <w:sz w:val="20"/>
                <w:szCs w:val="20"/>
                <w:lang w:eastAsia="en-GB"/>
              </w:rPr>
            </w:pPr>
            <w:r w:rsidRPr="00281243">
              <w:rPr>
                <w:rFonts w:ascii="Arial" w:eastAsia="Times New Roman" w:hAnsi="Arial" w:cs="Arial"/>
                <w:i/>
                <w:iCs/>
                <w:sz w:val="20"/>
                <w:szCs w:val="20"/>
                <w:lang w:eastAsia="en-GB"/>
              </w:rPr>
              <w:t xml:space="preserve">Grus </w:t>
            </w:r>
            <w:proofErr w:type="spellStart"/>
            <w:r w:rsidRPr="00281243">
              <w:rPr>
                <w:rFonts w:ascii="Arial" w:eastAsia="Times New Roman" w:hAnsi="Arial" w:cs="Arial"/>
                <w:i/>
                <w:iCs/>
                <w:sz w:val="20"/>
                <w:szCs w:val="20"/>
                <w:lang w:eastAsia="en-GB"/>
              </w:rPr>
              <w:t>americana</w:t>
            </w:r>
            <w:proofErr w:type="spellEnd"/>
            <w:r w:rsidRPr="00281243">
              <w:rPr>
                <w:rFonts w:ascii="Arial" w:eastAsia="Times New Roman" w:hAnsi="Arial" w:cs="Arial"/>
                <w:i/>
                <w:iCs/>
                <w:sz w:val="20"/>
                <w:szCs w:val="20"/>
                <w:lang w:eastAsia="en-GB"/>
              </w:rPr>
              <w:t xml:space="preserve"> </w:t>
            </w:r>
            <w:r w:rsidRPr="00281243">
              <w:rPr>
                <w:rFonts w:ascii="Arial" w:eastAsia="Times New Roman" w:hAnsi="Arial" w:cs="Arial"/>
                <w:sz w:val="20"/>
                <w:szCs w:val="20"/>
                <w:lang w:eastAsia="en-GB"/>
              </w:rPr>
              <w:t>and</w:t>
            </w:r>
            <w:r w:rsidRPr="00281243">
              <w:rPr>
                <w:rFonts w:ascii="Arial" w:eastAsia="Times New Roman" w:hAnsi="Arial" w:cs="Arial"/>
                <w:i/>
                <w:iCs/>
                <w:sz w:val="20"/>
                <w:szCs w:val="20"/>
                <w:lang w:eastAsia="en-GB"/>
              </w:rPr>
              <w:t xml:space="preserve"> Grus </w:t>
            </w:r>
            <w:proofErr w:type="spellStart"/>
            <w:r w:rsidRPr="00281243">
              <w:rPr>
                <w:rFonts w:ascii="Arial" w:eastAsia="Times New Roman" w:hAnsi="Arial" w:cs="Arial"/>
                <w:i/>
                <w:iCs/>
                <w:sz w:val="20"/>
                <w:szCs w:val="20"/>
                <w:lang w:eastAsia="en-GB"/>
              </w:rPr>
              <w:t>americana</w:t>
            </w:r>
            <w:proofErr w:type="spellEnd"/>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5397" w:rsidRPr="00281243" w:rsidRDefault="00535397" w:rsidP="00463C50">
            <w:pPr>
              <w:spacing w:before="120" w:after="120"/>
              <w:jc w:val="center"/>
              <w:rPr>
                <w:rFonts w:ascii="Arial" w:eastAsia="Times New Roman" w:hAnsi="Arial" w:cs="Arial"/>
                <w:sz w:val="20"/>
                <w:szCs w:val="20"/>
                <w:lang w:eastAsia="en-GB"/>
              </w:rPr>
            </w:pPr>
            <w:r w:rsidRPr="00281243">
              <w:rPr>
                <w:rFonts w:ascii="Arial" w:eastAsia="Times New Roman" w:hAnsi="Arial" w:cs="Arial"/>
                <w:sz w:val="20"/>
                <w:szCs w:val="20"/>
                <w:lang w:eastAsia="en-GB"/>
              </w:rPr>
              <w:t>99.9</w:t>
            </w:r>
          </w:p>
        </w:tc>
      </w:tr>
      <w:tr w:rsidR="00535397" w:rsidRPr="00435446" w:rsidTr="00463C50">
        <w:trPr>
          <w:trHeight w:val="227"/>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5397" w:rsidRPr="00281243" w:rsidRDefault="00535397" w:rsidP="00463C50">
            <w:pPr>
              <w:spacing w:before="120" w:after="120"/>
              <w:ind w:left="2592" w:hanging="2520"/>
              <w:rPr>
                <w:rFonts w:ascii="Arial" w:eastAsia="Times New Roman" w:hAnsi="Arial" w:cs="Arial"/>
                <w:sz w:val="20"/>
                <w:szCs w:val="20"/>
                <w:lang w:eastAsia="en-GB"/>
              </w:rPr>
            </w:pPr>
            <w:r w:rsidRPr="00281243">
              <w:rPr>
                <w:rFonts w:ascii="Arial" w:eastAsia="Times New Roman" w:hAnsi="Arial" w:cs="Arial"/>
                <w:i/>
                <w:iCs/>
                <w:sz w:val="20"/>
                <w:szCs w:val="20"/>
                <w:lang w:eastAsia="en-GB"/>
              </w:rPr>
              <w:t xml:space="preserve">Grus </w:t>
            </w:r>
            <w:proofErr w:type="spellStart"/>
            <w:r w:rsidRPr="00281243">
              <w:rPr>
                <w:rFonts w:ascii="Arial" w:eastAsia="Times New Roman" w:hAnsi="Arial" w:cs="Arial"/>
                <w:i/>
                <w:iCs/>
                <w:sz w:val="20"/>
                <w:szCs w:val="20"/>
                <w:lang w:eastAsia="en-GB"/>
              </w:rPr>
              <w:t>monachus</w:t>
            </w:r>
            <w:proofErr w:type="spellEnd"/>
            <w:r w:rsidRPr="00281243">
              <w:rPr>
                <w:rFonts w:ascii="Arial" w:eastAsia="Times New Roman" w:hAnsi="Arial" w:cs="Arial"/>
                <w:i/>
                <w:iCs/>
                <w:sz w:val="20"/>
                <w:szCs w:val="20"/>
                <w:lang w:eastAsia="en-GB"/>
              </w:rPr>
              <w:t xml:space="preserve"> </w:t>
            </w:r>
            <w:r w:rsidRPr="00281243">
              <w:rPr>
                <w:rFonts w:ascii="Arial" w:eastAsia="Times New Roman" w:hAnsi="Arial" w:cs="Arial"/>
                <w:sz w:val="20"/>
                <w:szCs w:val="20"/>
                <w:lang w:eastAsia="en-GB"/>
              </w:rPr>
              <w:t>and</w:t>
            </w:r>
            <w:r w:rsidRPr="00281243">
              <w:rPr>
                <w:rFonts w:ascii="Arial" w:eastAsia="Times New Roman" w:hAnsi="Arial" w:cs="Arial"/>
                <w:i/>
                <w:iCs/>
                <w:sz w:val="20"/>
                <w:szCs w:val="20"/>
                <w:lang w:eastAsia="en-GB"/>
              </w:rPr>
              <w:t xml:space="preserve"> Grus </w:t>
            </w:r>
            <w:proofErr w:type="spellStart"/>
            <w:r w:rsidRPr="00281243">
              <w:rPr>
                <w:rFonts w:ascii="Arial" w:eastAsia="Times New Roman" w:hAnsi="Arial" w:cs="Arial"/>
                <w:i/>
                <w:iCs/>
                <w:sz w:val="20"/>
                <w:szCs w:val="20"/>
                <w:lang w:eastAsia="en-GB"/>
              </w:rPr>
              <w:t>monachus</w:t>
            </w:r>
            <w:proofErr w:type="spellEnd"/>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5397" w:rsidRPr="00281243" w:rsidRDefault="00535397" w:rsidP="00463C50">
            <w:pPr>
              <w:spacing w:before="120" w:after="120"/>
              <w:jc w:val="center"/>
              <w:rPr>
                <w:rFonts w:ascii="Arial" w:eastAsia="Times New Roman" w:hAnsi="Arial" w:cs="Arial"/>
                <w:sz w:val="20"/>
                <w:szCs w:val="20"/>
                <w:lang w:eastAsia="en-GB"/>
              </w:rPr>
            </w:pPr>
            <w:r w:rsidRPr="00281243">
              <w:rPr>
                <w:rFonts w:ascii="Arial" w:eastAsia="Times New Roman" w:hAnsi="Arial" w:cs="Arial"/>
                <w:sz w:val="20"/>
                <w:szCs w:val="20"/>
                <w:lang w:eastAsia="en-GB"/>
              </w:rPr>
              <w:t>99.8</w:t>
            </w:r>
          </w:p>
        </w:tc>
      </w:tr>
    </w:tbl>
    <w:p w:rsidR="00535397" w:rsidRDefault="00535397" w:rsidP="00535397">
      <w:pPr>
        <w:pStyle w:val="ListParagraph"/>
        <w:rPr>
          <w:rFonts w:ascii="Arial" w:hAnsi="Arial" w:cs="Arial"/>
          <w:color w:val="000000"/>
          <w:sz w:val="28"/>
          <w:szCs w:val="28"/>
          <w:lang w:val="en"/>
        </w:rPr>
      </w:pPr>
    </w:p>
    <w:p w:rsidR="00535397" w:rsidRPr="00E875CF" w:rsidRDefault="00535397" w:rsidP="00535397">
      <w:pPr>
        <w:pStyle w:val="ListParagraph"/>
        <w:numPr>
          <w:ilvl w:val="0"/>
          <w:numId w:val="1"/>
        </w:numPr>
        <w:shd w:val="clear" w:color="auto" w:fill="FFFFFF"/>
        <w:spacing w:before="100" w:beforeAutospacing="1" w:after="100" w:afterAutospacing="1"/>
        <w:rPr>
          <w:rFonts w:ascii="Arial" w:hAnsi="Arial" w:cs="Arial"/>
          <w:color w:val="000000"/>
          <w:sz w:val="28"/>
          <w:szCs w:val="28"/>
          <w:lang w:val="en"/>
        </w:rPr>
      </w:pPr>
      <w:r w:rsidRPr="00E875CF">
        <w:rPr>
          <w:rFonts w:ascii="Arial" w:hAnsi="Arial" w:cs="Arial"/>
          <w:lang w:val="en"/>
        </w:rPr>
        <w:lastRenderedPageBreak/>
        <w:t xml:space="preserve">The table shows the number of cases of tuberculosis in the East Midlands between 2000 and 2005.  Are the differences in number of cases of tuberculosis significant? </w:t>
      </w:r>
    </w:p>
    <w:tbl>
      <w:tblPr>
        <w:tblW w:w="9145" w:type="dxa"/>
        <w:tblInd w:w="719" w:type="dxa"/>
        <w:tblCellMar>
          <w:left w:w="0" w:type="dxa"/>
          <w:right w:w="0" w:type="dxa"/>
        </w:tblCellMar>
        <w:tblLook w:val="04A0" w:firstRow="1" w:lastRow="0" w:firstColumn="1" w:lastColumn="0" w:noHBand="0" w:noVBand="1"/>
      </w:tblPr>
      <w:tblGrid>
        <w:gridCol w:w="2200"/>
        <w:gridCol w:w="1389"/>
        <w:gridCol w:w="1389"/>
        <w:gridCol w:w="1389"/>
        <w:gridCol w:w="1389"/>
        <w:gridCol w:w="1389"/>
      </w:tblGrid>
      <w:tr w:rsidR="00535397" w:rsidRPr="001F28F8" w:rsidTr="00463C50">
        <w:tc>
          <w:tcPr>
            <w:tcW w:w="2200" w:type="dxa"/>
            <w:vMerge w:val="restart"/>
            <w:tcBorders>
              <w:top w:val="single" w:sz="8" w:space="0" w:color="000000"/>
              <w:left w:val="single" w:sz="8" w:space="0" w:color="000000"/>
              <w:right w:val="single" w:sz="8" w:space="0" w:color="000000"/>
            </w:tcBorders>
            <w:vAlign w:val="center"/>
            <w:hideMark/>
          </w:tcPr>
          <w:p w:rsidR="00535397" w:rsidRPr="00C72C53" w:rsidRDefault="00535397" w:rsidP="00463C50">
            <w:pPr>
              <w:overflowPunct w:val="0"/>
              <w:autoSpaceDE w:val="0"/>
              <w:autoSpaceDN w:val="0"/>
              <w:spacing w:line="240" w:lineRule="atLeast"/>
              <w:ind w:right="560"/>
              <w:rPr>
                <w:rFonts w:ascii="Arial" w:eastAsia="Times New Roman" w:hAnsi="Arial" w:cs="Arial"/>
                <w:color w:val="000000"/>
                <w:sz w:val="18"/>
                <w:szCs w:val="18"/>
                <w:lang w:val="en"/>
              </w:rPr>
            </w:pPr>
            <w:r w:rsidRPr="00C72C53">
              <w:rPr>
                <w:rFonts w:ascii="Arial" w:eastAsia="Times New Roman" w:hAnsi="Arial" w:cs="Arial"/>
                <w:color w:val="000000"/>
                <w:sz w:val="18"/>
                <w:szCs w:val="18"/>
                <w:lang w:val="en"/>
              </w:rPr>
              <w:t>Number of cases of TB per 100,000 of the population</w:t>
            </w:r>
          </w:p>
        </w:tc>
        <w:tc>
          <w:tcPr>
            <w:tcW w:w="1389"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535397" w:rsidRPr="00281243" w:rsidRDefault="00535397" w:rsidP="00463C50">
            <w:pPr>
              <w:overflowPunct w:val="0"/>
              <w:autoSpaceDE w:val="0"/>
              <w:autoSpaceDN w:val="0"/>
              <w:spacing w:line="240" w:lineRule="atLeast"/>
              <w:ind w:right="560"/>
              <w:jc w:val="center"/>
              <w:rPr>
                <w:rFonts w:ascii="Arial" w:eastAsia="Times New Roman" w:hAnsi="Arial" w:cs="Arial"/>
                <w:color w:val="000000"/>
                <w:sz w:val="24"/>
                <w:szCs w:val="24"/>
                <w:lang w:val="en"/>
              </w:rPr>
            </w:pPr>
            <w:r w:rsidRPr="00281243">
              <w:rPr>
                <w:rFonts w:ascii="Arial" w:eastAsia="Times New Roman" w:hAnsi="Arial" w:cs="Arial"/>
                <w:color w:val="000000"/>
                <w:sz w:val="24"/>
                <w:szCs w:val="24"/>
                <w:lang w:val="en"/>
              </w:rPr>
              <w:t>2000</w:t>
            </w:r>
          </w:p>
        </w:tc>
        <w:tc>
          <w:tcPr>
            <w:tcW w:w="13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35397" w:rsidRPr="00281243" w:rsidRDefault="00535397" w:rsidP="00463C50">
            <w:pPr>
              <w:overflowPunct w:val="0"/>
              <w:autoSpaceDE w:val="0"/>
              <w:autoSpaceDN w:val="0"/>
              <w:spacing w:line="240" w:lineRule="atLeast"/>
              <w:ind w:right="560"/>
              <w:jc w:val="center"/>
              <w:rPr>
                <w:rFonts w:ascii="Arial" w:eastAsia="Times New Roman" w:hAnsi="Arial" w:cs="Arial"/>
                <w:color w:val="000000"/>
                <w:sz w:val="24"/>
                <w:szCs w:val="24"/>
                <w:lang w:val="en"/>
              </w:rPr>
            </w:pPr>
            <w:r w:rsidRPr="00281243">
              <w:rPr>
                <w:rFonts w:ascii="Arial" w:eastAsia="Times New Roman" w:hAnsi="Arial" w:cs="Arial"/>
                <w:color w:val="000000"/>
                <w:sz w:val="24"/>
                <w:szCs w:val="24"/>
                <w:lang w:val="en"/>
              </w:rPr>
              <w:t>2001</w:t>
            </w:r>
          </w:p>
        </w:tc>
        <w:tc>
          <w:tcPr>
            <w:tcW w:w="13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35397" w:rsidRPr="00281243" w:rsidRDefault="00535397" w:rsidP="00463C50">
            <w:pPr>
              <w:overflowPunct w:val="0"/>
              <w:autoSpaceDE w:val="0"/>
              <w:autoSpaceDN w:val="0"/>
              <w:spacing w:line="240" w:lineRule="atLeast"/>
              <w:ind w:right="560"/>
              <w:jc w:val="center"/>
              <w:rPr>
                <w:rFonts w:ascii="Arial" w:eastAsia="Times New Roman" w:hAnsi="Arial" w:cs="Arial"/>
                <w:color w:val="000000"/>
                <w:sz w:val="24"/>
                <w:szCs w:val="24"/>
                <w:lang w:val="en"/>
              </w:rPr>
            </w:pPr>
            <w:r w:rsidRPr="00281243">
              <w:rPr>
                <w:rFonts w:ascii="Arial" w:eastAsia="Times New Roman" w:hAnsi="Arial" w:cs="Arial"/>
                <w:color w:val="000000"/>
                <w:sz w:val="24"/>
                <w:szCs w:val="24"/>
                <w:lang w:val="en"/>
              </w:rPr>
              <w:t>2002</w:t>
            </w:r>
          </w:p>
        </w:tc>
        <w:tc>
          <w:tcPr>
            <w:tcW w:w="13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35397" w:rsidRPr="00281243" w:rsidRDefault="00535397" w:rsidP="00463C50">
            <w:pPr>
              <w:overflowPunct w:val="0"/>
              <w:autoSpaceDE w:val="0"/>
              <w:autoSpaceDN w:val="0"/>
              <w:spacing w:line="240" w:lineRule="atLeast"/>
              <w:ind w:right="560"/>
              <w:jc w:val="center"/>
              <w:rPr>
                <w:rFonts w:ascii="Arial" w:eastAsia="Times New Roman" w:hAnsi="Arial" w:cs="Arial"/>
                <w:color w:val="000000"/>
                <w:sz w:val="24"/>
                <w:szCs w:val="24"/>
                <w:lang w:val="en"/>
              </w:rPr>
            </w:pPr>
            <w:r w:rsidRPr="00281243">
              <w:rPr>
                <w:rFonts w:ascii="Arial" w:eastAsia="Times New Roman" w:hAnsi="Arial" w:cs="Arial"/>
                <w:color w:val="000000"/>
                <w:sz w:val="24"/>
                <w:szCs w:val="24"/>
                <w:lang w:val="en"/>
              </w:rPr>
              <w:t>2003</w:t>
            </w:r>
          </w:p>
        </w:tc>
        <w:tc>
          <w:tcPr>
            <w:tcW w:w="13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35397" w:rsidRPr="00281243" w:rsidRDefault="00535397" w:rsidP="00463C50">
            <w:pPr>
              <w:overflowPunct w:val="0"/>
              <w:autoSpaceDE w:val="0"/>
              <w:autoSpaceDN w:val="0"/>
              <w:spacing w:line="240" w:lineRule="atLeast"/>
              <w:ind w:right="560"/>
              <w:jc w:val="center"/>
              <w:rPr>
                <w:rFonts w:ascii="Arial" w:eastAsia="Times New Roman" w:hAnsi="Arial" w:cs="Arial"/>
                <w:color w:val="000000"/>
                <w:sz w:val="24"/>
                <w:szCs w:val="24"/>
                <w:lang w:val="en"/>
              </w:rPr>
            </w:pPr>
            <w:r w:rsidRPr="00281243">
              <w:rPr>
                <w:rFonts w:ascii="Arial" w:eastAsia="Times New Roman" w:hAnsi="Arial" w:cs="Arial"/>
                <w:color w:val="000000"/>
                <w:sz w:val="24"/>
                <w:szCs w:val="24"/>
                <w:lang w:val="en"/>
              </w:rPr>
              <w:t>2004</w:t>
            </w:r>
          </w:p>
        </w:tc>
      </w:tr>
      <w:tr w:rsidR="00535397" w:rsidRPr="001F28F8" w:rsidTr="00463C50">
        <w:trPr>
          <w:trHeight w:val="60"/>
        </w:trPr>
        <w:tc>
          <w:tcPr>
            <w:tcW w:w="2200"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35397" w:rsidRPr="00281243" w:rsidRDefault="00535397" w:rsidP="00463C50">
            <w:pPr>
              <w:overflowPunct w:val="0"/>
              <w:autoSpaceDE w:val="0"/>
              <w:autoSpaceDN w:val="0"/>
              <w:spacing w:line="240" w:lineRule="atLeast"/>
              <w:ind w:right="560"/>
              <w:rPr>
                <w:rFonts w:ascii="Arial" w:eastAsia="Times New Roman" w:hAnsi="Arial" w:cs="Arial"/>
                <w:color w:val="000000"/>
                <w:sz w:val="24"/>
                <w:szCs w:val="24"/>
                <w:lang w:val="en"/>
              </w:rPr>
            </w:pPr>
          </w:p>
        </w:tc>
        <w:tc>
          <w:tcPr>
            <w:tcW w:w="1389" w:type="dxa"/>
            <w:tcBorders>
              <w:top w:val="nil"/>
              <w:left w:val="nil"/>
              <w:bottom w:val="single" w:sz="8" w:space="0" w:color="000000"/>
              <w:right w:val="single" w:sz="8" w:space="0" w:color="000000"/>
            </w:tcBorders>
            <w:tcMar>
              <w:top w:w="0" w:type="dxa"/>
              <w:left w:w="108" w:type="dxa"/>
              <w:bottom w:w="0" w:type="dxa"/>
              <w:right w:w="108" w:type="dxa"/>
            </w:tcMar>
            <w:hideMark/>
          </w:tcPr>
          <w:p w:rsidR="00535397" w:rsidRPr="00281243" w:rsidRDefault="00535397" w:rsidP="00463C50">
            <w:pPr>
              <w:overflowPunct w:val="0"/>
              <w:autoSpaceDE w:val="0"/>
              <w:autoSpaceDN w:val="0"/>
              <w:spacing w:line="240" w:lineRule="atLeast"/>
              <w:ind w:right="560"/>
              <w:jc w:val="center"/>
              <w:rPr>
                <w:rFonts w:ascii="Arial" w:eastAsia="Times New Roman" w:hAnsi="Arial" w:cs="Arial"/>
                <w:color w:val="000000"/>
                <w:sz w:val="24"/>
                <w:szCs w:val="24"/>
                <w:lang w:val="en"/>
              </w:rPr>
            </w:pPr>
            <w:r w:rsidRPr="00281243">
              <w:rPr>
                <w:rFonts w:ascii="Arial" w:eastAsia="Times New Roman" w:hAnsi="Arial" w:cs="Arial"/>
                <w:color w:val="000000"/>
                <w:sz w:val="24"/>
                <w:szCs w:val="24"/>
                <w:lang w:val="en"/>
              </w:rPr>
              <w:t>10.6</w:t>
            </w:r>
          </w:p>
        </w:tc>
        <w:tc>
          <w:tcPr>
            <w:tcW w:w="1389" w:type="dxa"/>
            <w:tcBorders>
              <w:top w:val="nil"/>
              <w:left w:val="nil"/>
              <w:bottom w:val="single" w:sz="8" w:space="0" w:color="000000"/>
              <w:right w:val="single" w:sz="8" w:space="0" w:color="000000"/>
            </w:tcBorders>
            <w:tcMar>
              <w:top w:w="0" w:type="dxa"/>
              <w:left w:w="108" w:type="dxa"/>
              <w:bottom w:w="0" w:type="dxa"/>
              <w:right w:w="108" w:type="dxa"/>
            </w:tcMar>
            <w:hideMark/>
          </w:tcPr>
          <w:p w:rsidR="00535397" w:rsidRPr="00281243" w:rsidRDefault="00535397" w:rsidP="00463C50">
            <w:pPr>
              <w:overflowPunct w:val="0"/>
              <w:autoSpaceDE w:val="0"/>
              <w:autoSpaceDN w:val="0"/>
              <w:spacing w:line="240" w:lineRule="atLeast"/>
              <w:ind w:right="560"/>
              <w:jc w:val="center"/>
              <w:rPr>
                <w:rFonts w:ascii="Arial" w:eastAsia="Times New Roman" w:hAnsi="Arial" w:cs="Arial"/>
                <w:color w:val="000000"/>
                <w:sz w:val="24"/>
                <w:szCs w:val="24"/>
                <w:lang w:val="en"/>
              </w:rPr>
            </w:pPr>
            <w:r w:rsidRPr="00281243">
              <w:rPr>
                <w:rFonts w:ascii="Arial" w:eastAsia="Times New Roman" w:hAnsi="Arial" w:cs="Arial"/>
                <w:color w:val="000000"/>
                <w:sz w:val="24"/>
                <w:szCs w:val="24"/>
                <w:lang w:val="en"/>
              </w:rPr>
              <w:t>11.1</w:t>
            </w:r>
          </w:p>
        </w:tc>
        <w:tc>
          <w:tcPr>
            <w:tcW w:w="1389" w:type="dxa"/>
            <w:tcBorders>
              <w:top w:val="nil"/>
              <w:left w:val="nil"/>
              <w:bottom w:val="single" w:sz="8" w:space="0" w:color="000000"/>
              <w:right w:val="single" w:sz="8" w:space="0" w:color="000000"/>
            </w:tcBorders>
            <w:tcMar>
              <w:top w:w="0" w:type="dxa"/>
              <w:left w:w="108" w:type="dxa"/>
              <w:bottom w:w="0" w:type="dxa"/>
              <w:right w:w="108" w:type="dxa"/>
            </w:tcMar>
            <w:hideMark/>
          </w:tcPr>
          <w:p w:rsidR="00535397" w:rsidRPr="00281243" w:rsidRDefault="00535397" w:rsidP="00463C50">
            <w:pPr>
              <w:overflowPunct w:val="0"/>
              <w:autoSpaceDE w:val="0"/>
              <w:autoSpaceDN w:val="0"/>
              <w:spacing w:line="240" w:lineRule="atLeast"/>
              <w:ind w:right="560"/>
              <w:jc w:val="center"/>
              <w:rPr>
                <w:rFonts w:ascii="Arial" w:eastAsia="Times New Roman" w:hAnsi="Arial" w:cs="Arial"/>
                <w:color w:val="000000"/>
                <w:sz w:val="24"/>
                <w:szCs w:val="24"/>
                <w:lang w:val="en"/>
              </w:rPr>
            </w:pPr>
            <w:r w:rsidRPr="00281243">
              <w:rPr>
                <w:rFonts w:ascii="Arial" w:eastAsia="Times New Roman" w:hAnsi="Arial" w:cs="Arial"/>
                <w:color w:val="000000"/>
                <w:sz w:val="24"/>
                <w:szCs w:val="24"/>
                <w:lang w:val="en"/>
              </w:rPr>
              <w:t>11.9</w:t>
            </w:r>
          </w:p>
        </w:tc>
        <w:tc>
          <w:tcPr>
            <w:tcW w:w="1389" w:type="dxa"/>
            <w:tcBorders>
              <w:top w:val="nil"/>
              <w:left w:val="nil"/>
              <w:bottom w:val="single" w:sz="8" w:space="0" w:color="000000"/>
              <w:right w:val="single" w:sz="8" w:space="0" w:color="000000"/>
            </w:tcBorders>
            <w:tcMar>
              <w:top w:w="0" w:type="dxa"/>
              <w:left w:w="108" w:type="dxa"/>
              <w:bottom w:w="0" w:type="dxa"/>
              <w:right w:w="108" w:type="dxa"/>
            </w:tcMar>
            <w:hideMark/>
          </w:tcPr>
          <w:p w:rsidR="00535397" w:rsidRPr="00281243" w:rsidRDefault="00535397" w:rsidP="00463C50">
            <w:pPr>
              <w:overflowPunct w:val="0"/>
              <w:autoSpaceDE w:val="0"/>
              <w:autoSpaceDN w:val="0"/>
              <w:spacing w:line="240" w:lineRule="atLeast"/>
              <w:ind w:right="560"/>
              <w:jc w:val="center"/>
              <w:rPr>
                <w:rFonts w:ascii="Arial" w:eastAsia="Times New Roman" w:hAnsi="Arial" w:cs="Arial"/>
                <w:color w:val="000000"/>
                <w:sz w:val="24"/>
                <w:szCs w:val="24"/>
                <w:lang w:val="en"/>
              </w:rPr>
            </w:pPr>
            <w:r w:rsidRPr="00281243">
              <w:rPr>
                <w:rFonts w:ascii="Arial" w:eastAsia="Times New Roman" w:hAnsi="Arial" w:cs="Arial"/>
                <w:color w:val="000000"/>
                <w:sz w:val="24"/>
                <w:szCs w:val="24"/>
                <w:lang w:val="en"/>
              </w:rPr>
              <w:t>7.9</w:t>
            </w:r>
          </w:p>
        </w:tc>
        <w:tc>
          <w:tcPr>
            <w:tcW w:w="1389" w:type="dxa"/>
            <w:tcBorders>
              <w:top w:val="nil"/>
              <w:left w:val="nil"/>
              <w:bottom w:val="single" w:sz="8" w:space="0" w:color="000000"/>
              <w:right w:val="single" w:sz="8" w:space="0" w:color="000000"/>
            </w:tcBorders>
            <w:tcMar>
              <w:top w:w="0" w:type="dxa"/>
              <w:left w:w="108" w:type="dxa"/>
              <w:bottom w:w="0" w:type="dxa"/>
              <w:right w:w="108" w:type="dxa"/>
            </w:tcMar>
            <w:hideMark/>
          </w:tcPr>
          <w:p w:rsidR="00535397" w:rsidRPr="00281243" w:rsidRDefault="00535397" w:rsidP="00463C50">
            <w:pPr>
              <w:overflowPunct w:val="0"/>
              <w:autoSpaceDE w:val="0"/>
              <w:autoSpaceDN w:val="0"/>
              <w:spacing w:line="240" w:lineRule="atLeast"/>
              <w:ind w:right="560"/>
              <w:jc w:val="center"/>
              <w:rPr>
                <w:rFonts w:ascii="Arial" w:eastAsia="Times New Roman" w:hAnsi="Arial" w:cs="Arial"/>
                <w:color w:val="000000"/>
                <w:sz w:val="24"/>
                <w:szCs w:val="24"/>
                <w:lang w:val="en"/>
              </w:rPr>
            </w:pPr>
            <w:r w:rsidRPr="00281243">
              <w:rPr>
                <w:rFonts w:ascii="Arial" w:eastAsia="Times New Roman" w:hAnsi="Arial" w:cs="Arial"/>
                <w:color w:val="000000"/>
                <w:sz w:val="24"/>
                <w:szCs w:val="24"/>
                <w:lang w:val="en"/>
              </w:rPr>
              <w:t>9.9</w:t>
            </w:r>
          </w:p>
        </w:tc>
      </w:tr>
    </w:tbl>
    <w:p w:rsidR="00A36A3A" w:rsidRDefault="00A36A3A"/>
    <w:sectPr w:rsidR="00A36A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43F72"/>
    <w:multiLevelType w:val="hybridMultilevel"/>
    <w:tmpl w:val="50B8F168"/>
    <w:lvl w:ilvl="0" w:tplc="286893DA">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397"/>
    <w:rsid w:val="00173B47"/>
    <w:rsid w:val="00535397"/>
    <w:rsid w:val="00A36A3A"/>
    <w:rsid w:val="00D14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2B9CD"/>
  <w15:chartTrackingRefBased/>
  <w15:docId w15:val="{FE910BC5-B497-4FFC-B1B3-059E15D9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397"/>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39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ficommentbody">
    <w:name w:val="uficommentbody"/>
    <w:basedOn w:val="DefaultParagraphFont"/>
    <w:rsid w:val="00535397"/>
  </w:style>
  <w:style w:type="character" w:styleId="Emphasis">
    <w:name w:val="Emphasis"/>
    <w:basedOn w:val="DefaultParagraphFont"/>
    <w:uiPriority w:val="20"/>
    <w:qFormat/>
    <w:rsid w:val="00535397"/>
    <w:rPr>
      <w:b/>
      <w:bCs/>
      <w:i w:val="0"/>
      <w:iCs w:val="0"/>
    </w:rPr>
  </w:style>
  <w:style w:type="character" w:customStyle="1" w:styleId="st">
    <w:name w:val="st"/>
    <w:basedOn w:val="DefaultParagraphFont"/>
    <w:rsid w:val="00535397"/>
  </w:style>
  <w:style w:type="paragraph" w:styleId="ListParagraph">
    <w:name w:val="List Paragraph"/>
    <w:basedOn w:val="Normal"/>
    <w:uiPriority w:val="34"/>
    <w:qFormat/>
    <w:rsid w:val="0053539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flat%20periwinkle%20drawing&amp;source=images&amp;cd=&amp;cad=rja&amp;uact=8&amp;docid=ULE6B7JLQAuZ9M&amp;tbnid=s-Memal9NykyLM:&amp;ved=0CAUQjRw&amp;url=http://natureinfocus.wordpress.com/tag/animals/&amp;ei=rTytU4y8EYH60gW7qoGQCw&amp;bvm=bv.69837884,d.d2k&amp;psig=AFQjCNGIOSUaCbQAOLebu58NP96EV75ocQ&amp;ust=1403948517068400" TargetMode="External"/><Relationship Id="rId13" Type="http://schemas.openxmlformats.org/officeDocument/2006/relationships/image" Target="media/image6.jpe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google.co.uk/imgres?imgurl=http://www.clipartbest.com/cliparts/dc6/oy7/dc6oy7Kc9.png&amp;imgrefurl=http://www.clipartbest.com/bird-cartoon-clip-art&amp;h=514&amp;w=526&amp;tbnid=13bRBSPzkDC0sM:&amp;zoom=1&amp;q=bird%20cartoon&amp;docid=QFqyvTJNiRtIsM&amp;hl=en&amp;ei=14OtU5_mMYGG0AWV4IC4Dg&amp;tbm=isch&amp;ved=0CFkQMygvMC8&amp;iact=rc&amp;uact=3&amp;dur=1718&amp;page=2&amp;start=24&amp;ndsp=30" TargetMode="External"/><Relationship Id="rId17" Type="http://schemas.openxmlformats.org/officeDocument/2006/relationships/hyperlink" Target="http://www.google.co.uk/url?sa=i&amp;rct=j&amp;q=pea+in+a+pod+cartoon&amp;source=images&amp;cd=&amp;cad=rja&amp;uact=8&amp;docid=aucOiWyMuNuxOM&amp;tbnid=3wBIwb3HLuIF5M:&amp;ved=0CAUQjRw&amp;url=http://www.clker.com/clipart-peas-in-a-pod.html&amp;ei=dnOyU72dKMqU0QXtkIBg&amp;bvm=bv.69837884,d.ZWU&amp;psig=AFQjCNFaP3KpASM7cRirfBWPX56wpSVDWQ&amp;ust=1404290258770821"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ogle.co.uk/url?sa=i&amp;rct=j&amp;q=cartoon%20periwinkle%20snail&amp;source=images&amp;cd=&amp;cad=rja&amp;uact=8&amp;docid=WTWWSU7xTzfPuM&amp;tbnid=rMnzdxct7pmnCM:&amp;ved=0CAUQjRw&amp;url=http://www.canstockphoto.com/images-photos/mollusk.html&amp;ei=2katU-WWMcKk0QXd3oCABw&amp;bvm=bv.69837884,d.ZWU&amp;psig=AFQjCNGIXl2EP-0NT6SWpa45ANrHf8aG7Q&amp;ust=1403951177080954"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hyperlink" Target="http://www.google.co.uk/url?sa=i&amp;rct=j&amp;q=mendel+peas&amp;source=images&amp;cd=&amp;cad=rja&amp;uact=8&amp;docid=HXRtnQognOznJM&amp;tbnid=CMTEkCjUcW2U7M:&amp;ved=0CAUQjRw&amp;url=http://www.barnesandnoble.com/w/gregor-mendel-cheryl-bardoe/1111966407?ean=9780810954755&amp;ei=p3GyU_7UKoG00QWRmoHQDQ&amp;bvm=bv.69837884,d.ZWU&amp;psig=AFQjCNFrMlh3BMyYWDChIBU6zuFMEf4NlQ&amp;ust=1404289824018782" TargetMode="External"/><Relationship Id="rId10" Type="http://schemas.openxmlformats.org/officeDocument/2006/relationships/image" Target="media/image4.png"/><Relationship Id="rId19" Type="http://schemas.openxmlformats.org/officeDocument/2006/relationships/image" Target="media/image10.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Litherland High School</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 Heslop</dc:creator>
  <cp:keywords/>
  <dc:description/>
  <cp:lastModifiedBy>Jak Heslop</cp:lastModifiedBy>
  <cp:revision>1</cp:revision>
  <dcterms:created xsi:type="dcterms:W3CDTF">2020-12-11T14:25:00Z</dcterms:created>
  <dcterms:modified xsi:type="dcterms:W3CDTF">2020-12-11T14:51:00Z</dcterms:modified>
</cp:coreProperties>
</file>